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2091"/>
        <w:gridCol w:w="6654"/>
      </w:tblGrid>
      <w:tr w:rsidR="00B05475" w:rsidRPr="003B16C0" w14:paraId="43354E9B" w14:textId="77777777" w:rsidTr="0057688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7AFAF0" w14:textId="77777777" w:rsidR="00B05475" w:rsidRPr="003B16C0" w:rsidRDefault="003B16C0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sz w:val="20"/>
                <w:lang w:val="pt-PT"/>
              </w:rPr>
              <w:pict w14:anchorId="70B6C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5.5pt" fillcolor="window">
                  <v:imagedata r:id="rId8" o:title="" croptop="1993f" cropbottom="4865f" cropleft="4865f" cropright="6067f"/>
                </v:shape>
              </w:pic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C198" w14:textId="77777777" w:rsidR="00B05475" w:rsidRPr="003B16C0" w:rsidRDefault="00B05475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14:paraId="5084E073" w14:textId="77777777" w:rsidR="00B05475" w:rsidRPr="003B16C0" w:rsidRDefault="00B05475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GOVERNO DA</w:t>
            </w:r>
          </w:p>
          <w:p w14:paraId="14A37BC3" w14:textId="77777777" w:rsidR="00B05475" w:rsidRPr="003B16C0" w:rsidRDefault="00B05475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GUINÉ-BISSAU</w:t>
            </w:r>
          </w:p>
        </w:tc>
        <w:tc>
          <w:tcPr>
            <w:tcW w:w="6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FB577" w14:textId="77777777" w:rsidR="00B05475" w:rsidRPr="003B16C0" w:rsidRDefault="00B05475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14:paraId="617176F6" w14:textId="77777777" w:rsidR="00B05475" w:rsidRPr="003B16C0" w:rsidRDefault="00B05475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MINISTÉRIO DA SAÚDE </w:t>
            </w:r>
          </w:p>
          <w:p w14:paraId="58EDA850" w14:textId="56AF73F7" w:rsidR="00B05475" w:rsidRPr="003B16C0" w:rsidRDefault="00B05475" w:rsidP="001F41D9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i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 xml:space="preserve">Direção Geral </w:t>
            </w:r>
            <w:r w:rsidR="001F41D9"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>de Saúde Materno Infantil</w:t>
            </w:r>
          </w:p>
          <w:p w14:paraId="305EE2F3" w14:textId="7E15B23B" w:rsidR="00B05475" w:rsidRPr="003B16C0" w:rsidRDefault="001F41D9" w:rsidP="007F5F4C">
            <w:p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>Gabinete da</w:t>
            </w:r>
            <w:r w:rsidR="00B05475"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 xml:space="preserve"> </w:t>
            </w:r>
            <w:r w:rsidR="008E38AF"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>Diretora</w:t>
            </w:r>
            <w:r w:rsidR="00B05475" w:rsidRPr="003B16C0">
              <w:rPr>
                <w:rFonts w:ascii="Arial" w:hAnsi="Arial" w:cs="Arial"/>
                <w:b/>
                <w:i/>
                <w:sz w:val="20"/>
                <w:lang w:val="pt-PT"/>
              </w:rPr>
              <w:t xml:space="preserve"> Geral</w:t>
            </w:r>
          </w:p>
        </w:tc>
      </w:tr>
    </w:tbl>
    <w:p w14:paraId="2C6E7779" w14:textId="77777777" w:rsidR="006E0A9C" w:rsidRPr="003B16C0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0"/>
          <w:szCs w:val="20"/>
          <w:lang w:val="pt-PT"/>
        </w:rPr>
      </w:pPr>
    </w:p>
    <w:p w14:paraId="24EA36F3" w14:textId="77777777" w:rsidR="006E0A9C" w:rsidRPr="003B16C0" w:rsidRDefault="006E0A9C" w:rsidP="00D21F1B">
      <w:pPr>
        <w:pStyle w:val="Title"/>
        <w:jc w:val="center"/>
        <w:rPr>
          <w:rFonts w:ascii="Arial" w:hAnsi="Arial" w:cs="Arial"/>
          <w:color w:val="5B9BD5" w:themeColor="accent1"/>
          <w:sz w:val="20"/>
          <w:szCs w:val="20"/>
          <w:lang w:val="pt-PT"/>
        </w:rPr>
      </w:pPr>
    </w:p>
    <w:p w14:paraId="6F157157" w14:textId="77777777" w:rsidR="00FD0C47" w:rsidRPr="003B16C0" w:rsidRDefault="004F34C2" w:rsidP="00D21F1B">
      <w:pPr>
        <w:pStyle w:val="Title"/>
        <w:jc w:val="center"/>
        <w:rPr>
          <w:rFonts w:ascii="Arial" w:hAnsi="Arial" w:cs="Arial"/>
          <w:color w:val="5B9BD5" w:themeColor="accent1"/>
          <w:sz w:val="20"/>
          <w:szCs w:val="20"/>
          <w:lang w:val="pt-PT"/>
        </w:rPr>
      </w:pPr>
      <w:r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>A</w:t>
      </w:r>
      <w:r w:rsidR="00B05475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>ta</w:t>
      </w:r>
      <w:r w:rsidR="00FD0C47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 xml:space="preserve"> d</w:t>
      </w:r>
      <w:r w:rsidR="00AE75AD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>a</w:t>
      </w:r>
      <w:r w:rsidR="00FD0C47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 xml:space="preserve"> reuni</w:t>
      </w:r>
      <w:r w:rsidR="00AE75AD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>ão</w:t>
      </w:r>
      <w:r w:rsidR="00FD0C47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 xml:space="preserve"> do fórum de coordenação </w:t>
      </w:r>
      <w:r w:rsidR="00B05475"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 xml:space="preserve">de </w:t>
      </w:r>
      <w:r w:rsidRPr="003B16C0">
        <w:rPr>
          <w:rFonts w:ascii="Arial" w:hAnsi="Arial" w:cs="Arial"/>
          <w:color w:val="5B9BD5" w:themeColor="accent1"/>
          <w:sz w:val="20"/>
          <w:szCs w:val="20"/>
          <w:lang w:val="pt-PT"/>
        </w:rPr>
        <w:t>CCIA</w:t>
      </w:r>
    </w:p>
    <w:p w14:paraId="24A9F910" w14:textId="48E1A233" w:rsidR="00FD0C47" w:rsidRPr="003B16C0" w:rsidRDefault="00FD0C47" w:rsidP="00FD0C47">
      <w:pPr>
        <w:pStyle w:val="20major"/>
        <w:rPr>
          <w:rFonts w:cs="Arial"/>
          <w:sz w:val="20"/>
          <w:lang w:val="pt-PT"/>
        </w:rPr>
      </w:pPr>
      <w:r w:rsidRPr="003B16C0">
        <w:rPr>
          <w:rFonts w:cs="Arial"/>
          <w:bCs/>
          <w:sz w:val="20"/>
          <w:lang w:val="pt-PT"/>
        </w:rPr>
        <w:t>Abertura da sessão</w:t>
      </w:r>
      <w:r w:rsidR="00576888" w:rsidRPr="003B16C0">
        <w:rPr>
          <w:rFonts w:cs="Arial"/>
          <w:bCs/>
          <w:sz w:val="20"/>
          <w:lang w:val="pt-PT"/>
        </w:rPr>
        <w:t xml:space="preserve"> regular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6"/>
        <w:gridCol w:w="6380"/>
      </w:tblGrid>
      <w:tr w:rsidR="00FD0C47" w:rsidRPr="003B16C0" w14:paraId="2F22D8E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27C4A85D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 xml:space="preserve">Data e local da reunião </w:t>
            </w:r>
          </w:p>
        </w:tc>
        <w:tc>
          <w:tcPr>
            <w:tcW w:w="3166" w:type="pct"/>
            <w:shd w:val="clear" w:color="auto" w:fill="auto"/>
            <w:vAlign w:val="bottom"/>
          </w:tcPr>
          <w:p w14:paraId="3E7BD18D" w14:textId="47981C26" w:rsidR="00FD0C47" w:rsidRPr="003B16C0" w:rsidRDefault="00670C53" w:rsidP="004F3359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sz w:val="20"/>
                <w:lang w:val="pt-PT"/>
              </w:rPr>
              <w:t>Data:</w:t>
            </w:r>
            <w:r w:rsidR="00623A7D" w:rsidRPr="003B16C0">
              <w:rPr>
                <w:rFonts w:ascii="Arial" w:hAnsi="Arial" w:cs="Arial"/>
                <w:sz w:val="20"/>
                <w:lang w:val="pt-PT"/>
              </w:rPr>
              <w:t xml:space="preserve"> 20</w:t>
            </w:r>
            <w:r w:rsidR="00D90498" w:rsidRPr="003B16C0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de </w:t>
            </w:r>
            <w:r w:rsidR="008E38AF" w:rsidRPr="003B16C0">
              <w:rPr>
                <w:rFonts w:ascii="Arial" w:hAnsi="Arial" w:cs="Arial"/>
                <w:sz w:val="20"/>
                <w:lang w:val="pt-PT"/>
              </w:rPr>
              <w:t>agosto</w:t>
            </w:r>
            <w:r w:rsidR="004F3359" w:rsidRPr="003B16C0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8E38AF" w:rsidRPr="003B16C0">
              <w:rPr>
                <w:rFonts w:ascii="Arial" w:hAnsi="Arial" w:cs="Arial"/>
                <w:sz w:val="20"/>
                <w:lang w:val="pt-PT"/>
              </w:rPr>
              <w:t>2021, Local</w:t>
            </w:r>
            <w:r w:rsidRPr="003B16C0">
              <w:rPr>
                <w:rFonts w:ascii="Arial" w:hAnsi="Arial" w:cs="Arial"/>
                <w:b/>
                <w:sz w:val="20"/>
                <w:lang w:val="pt-PT"/>
              </w:rPr>
              <w:t xml:space="preserve"> da reunião: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 Sala de conferência do </w:t>
            </w:r>
            <w:r w:rsidRPr="003B16C0">
              <w:rPr>
                <w:rFonts w:ascii="Arial" w:hAnsi="Arial" w:cs="Arial"/>
                <w:b/>
                <w:sz w:val="20"/>
                <w:lang w:val="pt-PT"/>
              </w:rPr>
              <w:t>SIVE (</w:t>
            </w:r>
            <w:r w:rsidR="00F345CD" w:rsidRPr="003B16C0">
              <w:rPr>
                <w:rFonts w:ascii="Arial" w:hAnsi="Arial" w:cs="Arial"/>
                <w:b/>
                <w:sz w:val="20"/>
                <w:lang w:val="pt-PT"/>
              </w:rPr>
              <w:t>SIVE</w:t>
            </w:r>
            <w:r w:rsidRPr="003B16C0">
              <w:rPr>
                <w:rFonts w:ascii="Arial" w:hAnsi="Arial" w:cs="Arial"/>
                <w:b/>
                <w:sz w:val="20"/>
                <w:lang w:val="pt-PT"/>
              </w:rPr>
              <w:t>)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  </w:t>
            </w:r>
          </w:p>
        </w:tc>
      </w:tr>
      <w:tr w:rsidR="001E3CD6" w:rsidRPr="003B16C0" w14:paraId="7220FAF3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66E8D99B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color w:val="000000" w:themeColor="text1"/>
                <w:sz w:val="20"/>
                <w:lang w:val="pt-PT"/>
              </w:rPr>
              <w:t>Hora de início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0DF10387" w14:textId="27B40342" w:rsidR="00FD0C47" w:rsidRPr="003B16C0" w:rsidRDefault="00623A7D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color w:val="000000" w:themeColor="text1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color w:val="000000" w:themeColor="text1"/>
                <w:sz w:val="20"/>
                <w:lang w:val="pt-PT"/>
              </w:rPr>
              <w:t>10h38</w:t>
            </w:r>
            <w:r w:rsidR="00670C53" w:rsidRPr="003B16C0">
              <w:rPr>
                <w:rFonts w:ascii="Arial" w:hAnsi="Arial" w:cs="Arial"/>
                <w:b/>
                <w:color w:val="000000" w:themeColor="text1"/>
                <w:sz w:val="20"/>
                <w:lang w:val="pt-PT"/>
              </w:rPr>
              <w:t xml:space="preserve">                             </w:t>
            </w:r>
          </w:p>
        </w:tc>
      </w:tr>
      <w:tr w:rsidR="00FD0C47" w:rsidRPr="003B16C0" w14:paraId="54BBF28D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76484338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Hora de fim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4D47C0CA" w14:textId="1562CCCF" w:rsidR="00FD0C47" w:rsidRPr="003B16C0" w:rsidRDefault="00623A7D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color w:val="000000" w:themeColor="text1"/>
                <w:sz w:val="20"/>
                <w:lang w:val="pt-PT"/>
              </w:rPr>
              <w:t>12h23</w:t>
            </w:r>
          </w:p>
        </w:tc>
      </w:tr>
      <w:tr w:rsidR="00FD0C47" w:rsidRPr="003B16C0" w14:paraId="3F20F407" w14:textId="77777777" w:rsidTr="007F5F4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14:paraId="4954FE03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Presidente da reunião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14:paraId="5CA19D6B" w14:textId="77777777" w:rsidR="00FD0C47" w:rsidRPr="003B16C0" w:rsidRDefault="00670C53" w:rsidP="0057688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Representante da </w:t>
            </w:r>
            <w:r w:rsidRPr="003B16C0">
              <w:rPr>
                <w:rFonts w:ascii="Arial" w:hAnsi="Arial" w:cs="Arial"/>
                <w:b/>
                <w:sz w:val="20"/>
                <w:lang w:val="pt-PT"/>
              </w:rPr>
              <w:t>OMS</w:t>
            </w:r>
            <w:r w:rsidR="00B44CA1" w:rsidRPr="003B16C0">
              <w:rPr>
                <w:rFonts w:ascii="Arial" w:hAnsi="Arial" w:cs="Arial"/>
                <w:b/>
                <w:sz w:val="20"/>
                <w:lang w:val="pt-PT"/>
              </w:rPr>
              <w:t xml:space="preserve"> </w:t>
            </w:r>
            <w:r w:rsidR="00B44CA1" w:rsidRPr="003B16C0">
              <w:rPr>
                <w:rFonts w:ascii="Arial" w:hAnsi="Arial" w:cs="Arial"/>
                <w:sz w:val="20"/>
                <w:lang w:val="pt-PT"/>
              </w:rPr>
              <w:t>Dr. Jean Marie Kipela,</w:t>
            </w:r>
          </w:p>
        </w:tc>
      </w:tr>
    </w:tbl>
    <w:p w14:paraId="6E3E886E" w14:textId="77777777" w:rsidR="00FD0C47" w:rsidRPr="003B16C0" w:rsidRDefault="00FD0C47" w:rsidP="00FD0C47">
      <w:pPr>
        <w:pStyle w:val="20major"/>
        <w:rPr>
          <w:rFonts w:cs="Arial"/>
          <w:sz w:val="20"/>
          <w:lang w:val="pt-PT"/>
        </w:rPr>
      </w:pPr>
      <w:r w:rsidRPr="003B16C0">
        <w:rPr>
          <w:rFonts w:cs="Arial"/>
          <w:bCs/>
          <w:sz w:val="20"/>
          <w:lang w:val="pt-PT"/>
        </w:rPr>
        <w:t xml:space="preserve">Participantes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28"/>
        <w:gridCol w:w="1505"/>
        <w:gridCol w:w="1715"/>
        <w:gridCol w:w="3428"/>
      </w:tblGrid>
      <w:tr w:rsidR="00FD0C47" w:rsidRPr="003B16C0" w14:paraId="2A885A52" w14:textId="77777777" w:rsidTr="00C86D08">
        <w:trPr>
          <w:trHeight w:val="305"/>
        </w:trPr>
        <w:tc>
          <w:tcPr>
            <w:tcW w:w="2448" w:type="pct"/>
            <w:gridSpan w:val="2"/>
            <w:shd w:val="clear" w:color="auto" w:fill="F2F2F2" w:themeFill="background1" w:themeFillShade="F2"/>
            <w:noWrap/>
            <w:vAlign w:val="bottom"/>
          </w:tcPr>
          <w:p w14:paraId="7004E6A2" w14:textId="794813EA" w:rsidR="00FD0C47" w:rsidRPr="003B16C0" w:rsidRDefault="00FD0C47" w:rsidP="00D9049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Quórum (</w:t>
            </w:r>
            <w:r w:rsidR="00A35443"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57</w:t>
            </w:r>
            <w:r w:rsidR="00B44CA1"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% dos</w:t>
            </w: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 xml:space="preserve"> membros presentes na reunião)</w:t>
            </w:r>
          </w:p>
        </w:tc>
        <w:tc>
          <w:tcPr>
            <w:tcW w:w="2552" w:type="pct"/>
            <w:gridSpan w:val="2"/>
            <w:shd w:val="clear" w:color="auto" w:fill="FFFFFF" w:themeFill="background1"/>
            <w:vAlign w:val="bottom"/>
          </w:tcPr>
          <w:p w14:paraId="0710CCAA" w14:textId="1A1D874B" w:rsidR="00FD0C47" w:rsidRPr="003B16C0" w:rsidRDefault="005B2DB5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="00A35443" w:rsidRPr="003B16C0">
              <w:rPr>
                <w:rFonts w:ascii="Arial" w:hAnsi="Arial" w:cs="Arial"/>
                <w:sz w:val="20"/>
                <w:lang w:val="pt-PT"/>
              </w:rPr>
              <w:t>57</w:t>
            </w:r>
            <w:r w:rsidR="00D90498" w:rsidRPr="003B16C0">
              <w:rPr>
                <w:rFonts w:ascii="Arial" w:hAnsi="Arial" w:cs="Arial"/>
                <w:sz w:val="20"/>
                <w:lang w:val="pt-PT"/>
              </w:rPr>
              <w:t>% (</w:t>
            </w:r>
            <w:r w:rsidR="000F21D3" w:rsidRPr="003B16C0">
              <w:rPr>
                <w:rFonts w:ascii="Arial" w:hAnsi="Arial" w:cs="Arial"/>
                <w:sz w:val="20"/>
                <w:lang w:val="pt-PT"/>
              </w:rPr>
              <w:t>17</w:t>
            </w:r>
            <w:r w:rsidR="00D90498" w:rsidRPr="003B16C0">
              <w:rPr>
                <w:rFonts w:ascii="Arial" w:hAnsi="Arial" w:cs="Arial"/>
                <w:sz w:val="20"/>
                <w:lang w:val="pt-PT"/>
              </w:rPr>
              <w:t>/30</w:t>
            </w:r>
            <w:r w:rsidR="00894EDD" w:rsidRPr="003B16C0">
              <w:rPr>
                <w:rFonts w:ascii="Arial" w:hAnsi="Arial" w:cs="Arial"/>
                <w:sz w:val="20"/>
                <w:lang w:val="pt-PT"/>
              </w:rPr>
              <w:t>)</w:t>
            </w:r>
          </w:p>
        </w:tc>
      </w:tr>
      <w:tr w:rsidR="00FD0C47" w:rsidRPr="003B16C0" w14:paraId="5F61A80E" w14:textId="77777777" w:rsidTr="007F5F4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14:paraId="4BFDB6FB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Presença de um quórum (conforme definido nos Termo de Referência)</w:t>
            </w:r>
            <w:r w:rsidRPr="003B16C0">
              <w:rPr>
                <w:rStyle w:val="FootnoteReference"/>
                <w:rFonts w:ascii="Arial" w:hAnsi="Arial" w:cs="Arial"/>
                <w:b/>
                <w:bCs/>
                <w:sz w:val="20"/>
                <w:lang w:val="pt-PT"/>
              </w:rPr>
              <w:footnoteReference w:id="1"/>
            </w:r>
          </w:p>
        </w:tc>
      </w:tr>
      <w:tr w:rsidR="00C86D08" w:rsidRPr="003B16C0" w14:paraId="094A127A" w14:textId="77777777" w:rsidTr="007F5F4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14:paraId="4078F801" w14:textId="77777777" w:rsidR="00C86D08" w:rsidRPr="003B16C0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 Sim </w:t>
            </w:r>
            <w:sdt>
              <w:sdtPr>
                <w:rPr>
                  <w:rFonts w:ascii="Arial" w:hAnsi="Arial" w:cs="Arial"/>
                  <w:b/>
                  <w:sz w:val="20"/>
                  <w:lang w:val="pt-PT"/>
                </w:rPr>
                <w:id w:val="1605615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067" w:rsidRPr="003B16C0">
                  <w:rPr>
                    <w:rFonts w:ascii="Segoe UI Symbol" w:eastAsia="MS Gothic" w:hAnsi="Segoe UI Symbol" w:cs="Segoe UI Symbol"/>
                    <w:b/>
                    <w:sz w:val="20"/>
                    <w:lang w:val="pt-PT"/>
                  </w:rPr>
                  <w:t>☒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14:paraId="7BCF0CCF" w14:textId="77777777" w:rsidR="00C86D08" w:rsidRPr="003B16C0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 Não  </w:t>
            </w:r>
            <w:sdt>
              <w:sdtPr>
                <w:rPr>
                  <w:rFonts w:ascii="Arial" w:hAnsi="Arial" w:cs="Arial"/>
                  <w:sz w:val="20"/>
                  <w:lang w:val="pt-PT"/>
                </w:rPr>
                <w:id w:val="155527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6C0">
                  <w:rPr>
                    <w:rFonts w:ascii="Segoe UI Symbol" w:eastAsia="MS Gothic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14:paraId="512B6838" w14:textId="77777777" w:rsidR="00C86D08" w:rsidRPr="003B16C0" w:rsidRDefault="00C86D08" w:rsidP="00C86D08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eastAsia="MS Gothic" w:hAnsi="Arial" w:cs="Arial"/>
                <w:sz w:val="20"/>
                <w:lang w:val="pt-PT"/>
              </w:rPr>
              <w:t xml:space="preserve">Sem certeza  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lang w:val="pt-PT"/>
                </w:rPr>
                <w:id w:val="25464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B16C0">
                  <w:rPr>
                    <w:rFonts w:ascii="Segoe UI Symbol" w:eastAsia="MS Gothic" w:hAnsi="Segoe UI Symbol" w:cs="Segoe UI Symbol"/>
                    <w:sz w:val="20"/>
                    <w:lang w:val="pt-PT"/>
                  </w:rPr>
                  <w:t>☐</w:t>
                </w:r>
              </w:sdtContent>
            </w:sdt>
            <w:r w:rsidRPr="003B16C0">
              <w:rPr>
                <w:rFonts w:ascii="Arial" w:hAnsi="Arial" w:cs="Arial"/>
                <w:sz w:val="20"/>
                <w:lang w:val="pt-PT"/>
              </w:rPr>
              <w:t xml:space="preserve"> </w:t>
            </w:r>
          </w:p>
        </w:tc>
      </w:tr>
    </w:tbl>
    <w:p w14:paraId="79B37589" w14:textId="77777777" w:rsidR="00FD0C47" w:rsidRPr="003B16C0" w:rsidRDefault="00FD0C47" w:rsidP="00FD0C47">
      <w:pPr>
        <w:rPr>
          <w:rFonts w:ascii="Arial" w:hAnsi="Arial" w:cs="Arial"/>
          <w:sz w:val="20"/>
          <w:lang w:val="pt-PT"/>
        </w:rPr>
      </w:pPr>
    </w:p>
    <w:p w14:paraId="4A4C4DFD" w14:textId="77777777" w:rsidR="006E0A9C" w:rsidRPr="003B16C0" w:rsidRDefault="006E0A9C" w:rsidP="00FD0C47">
      <w:pPr>
        <w:rPr>
          <w:rFonts w:ascii="Arial" w:hAnsi="Arial" w:cs="Arial"/>
          <w:sz w:val="20"/>
          <w:lang w:val="pt-PT"/>
        </w:rPr>
      </w:pPr>
    </w:p>
    <w:tbl>
      <w:tblPr>
        <w:tblW w:w="5772" w:type="pct"/>
        <w:tblInd w:w="-7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2"/>
      </w:tblGrid>
      <w:tr w:rsidR="00FD0C47" w:rsidRPr="003B16C0" w14:paraId="431473D9" w14:textId="77777777" w:rsidTr="004259CD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14:paraId="74B0F0D8" w14:textId="77777777" w:rsidR="00FD0C47" w:rsidRPr="003B16C0" w:rsidRDefault="00FD0C47" w:rsidP="00696995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-PT"/>
              </w:rPr>
              <w:t>Membros presentes</w:t>
            </w:r>
            <w:r w:rsidR="00696995" w:rsidRPr="003B16C0">
              <w:rPr>
                <w:rFonts w:ascii="Arial" w:hAnsi="Arial" w:cs="Arial"/>
                <w:b/>
                <w:sz w:val="20"/>
                <w:lang w:val="pt-PT"/>
              </w:rPr>
              <w:t>:</w:t>
            </w:r>
          </w:p>
        </w:tc>
      </w:tr>
      <w:tr w:rsidR="00FD0C47" w:rsidRPr="003B16C0" w14:paraId="7C0482A2" w14:textId="77777777" w:rsidTr="004259CD">
        <w:trPr>
          <w:trHeight w:val="3913"/>
        </w:trPr>
        <w:tc>
          <w:tcPr>
            <w:tcW w:w="5000" w:type="pct"/>
            <w:shd w:val="clear" w:color="000000" w:fill="FFFFFF"/>
            <w:noWrap/>
            <w:vAlign w:val="bottom"/>
          </w:tcPr>
          <w:tbl>
            <w:tblPr>
              <w:tblpPr w:leftFromText="141" w:rightFromText="141" w:vertAnchor="text" w:horzAnchor="margin" w:tblpY="-1057"/>
              <w:tblW w:w="1105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5670"/>
              <w:gridCol w:w="2412"/>
              <w:gridCol w:w="2692"/>
            </w:tblGrid>
            <w:tr w:rsidR="00DF2003" w:rsidRPr="003B16C0" w14:paraId="03EF3F17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02AD1C89" w14:textId="77777777" w:rsidR="00DF2003" w:rsidRPr="003B16C0" w:rsidRDefault="00DF2003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Perfil do membro</w:t>
                  </w:r>
                </w:p>
              </w:tc>
              <w:tc>
                <w:tcPr>
                  <w:tcW w:w="1091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</w:tcPr>
                <w:p w14:paraId="2E5CA643" w14:textId="77777777" w:rsidR="00DF2003" w:rsidRPr="003B16C0" w:rsidRDefault="00DF2003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Cargo</w:t>
                  </w: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noWrap/>
                  <w:vAlign w:val="bottom"/>
                </w:tcPr>
                <w:p w14:paraId="3363363A" w14:textId="77777777" w:rsidR="00DF2003" w:rsidRPr="003B16C0" w:rsidRDefault="00DF2003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  <w:t>Organização</w:t>
                  </w:r>
                </w:p>
              </w:tc>
            </w:tr>
            <w:tr w:rsidR="00DF2003" w:rsidRPr="003B16C0" w14:paraId="1887C5F5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C541174" w14:textId="77777777" w:rsidR="00DF2003" w:rsidRPr="003B16C0" w:rsidRDefault="00DF2003" w:rsidP="00611C65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091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5A08ABBA" w14:textId="4C6F6600" w:rsidR="00DF2003" w:rsidRPr="003B16C0" w:rsidRDefault="00DF2003" w:rsidP="00A35443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Representantes dos serviços</w:t>
                  </w:r>
                </w:p>
              </w:tc>
              <w:tc>
                <w:tcPr>
                  <w:tcW w:w="121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9B0E03E" w14:textId="77777777" w:rsidR="00DF2003" w:rsidRPr="003B16C0" w:rsidRDefault="00DF2003" w:rsidP="00611C65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51C57CE9" w14:textId="77777777" w:rsidTr="00A40495">
              <w:trPr>
                <w:trHeight w:val="2366"/>
              </w:trPr>
              <w:tc>
                <w:tcPr>
                  <w:tcW w:w="26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tbl>
                  <w:tblPr>
                    <w:tblpPr w:leftFromText="141" w:rightFromText="141" w:vertAnchor="text" w:horzAnchor="margin" w:tblpY="-1057"/>
                    <w:tblW w:w="10485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5"/>
                  </w:tblGrid>
                  <w:tr w:rsidR="00A40495" w:rsidRPr="003B16C0" w14:paraId="4D68FD61" w14:textId="77777777" w:rsidTr="00644FE1">
                    <w:tc>
                      <w:tcPr>
                        <w:tcW w:w="5000" w:type="pct"/>
                        <w:shd w:val="clear" w:color="000000" w:fill="FFFFFF"/>
                      </w:tcPr>
                      <w:p w14:paraId="2BC205E5" w14:textId="05740D80" w:rsidR="00A40495" w:rsidRPr="003B16C0" w:rsidRDefault="00A40495" w:rsidP="00A40495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Direcção-Geral de Saúde Materna e Infantil</w:t>
                        </w:r>
                      </w:p>
                    </w:tc>
                  </w:tr>
                  <w:tr w:rsidR="00A40495" w:rsidRPr="003B16C0" w14:paraId="123FC931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4FCD4E40" w14:textId="5036968E" w:rsidR="00A40495" w:rsidRPr="003B16C0" w:rsidRDefault="00A40495" w:rsidP="00A40495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Direcção-Geral de Administração do Sistema de Saúde</w:t>
                        </w:r>
                      </w:p>
                    </w:tc>
                  </w:tr>
                  <w:tr w:rsidR="00A40495" w:rsidRPr="003B16C0" w14:paraId="1EBDD1B4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3400D37A" w14:textId="593AA21F" w:rsidR="00A40495" w:rsidRPr="003B16C0" w:rsidRDefault="00A40495" w:rsidP="00A40495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Direcção-Geral de Prevenção e Promoção da Saúde</w:t>
                        </w:r>
                      </w:p>
                    </w:tc>
                  </w:tr>
                  <w:tr w:rsidR="00DF2003" w:rsidRPr="003B16C0" w14:paraId="4CC06DDF" w14:textId="77777777" w:rsidTr="00644FE1"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34160B68" w14:textId="5A71C807" w:rsidR="00DF2003" w:rsidRPr="003B16C0" w:rsidRDefault="00A40495" w:rsidP="00B44CA1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Direção do SIVE</w:t>
                        </w:r>
                      </w:p>
                    </w:tc>
                  </w:tr>
                  <w:tr w:rsidR="00A40495" w:rsidRPr="003B16C0" w14:paraId="7F77A7CE" w14:textId="77777777" w:rsidTr="004F3359">
                    <w:trPr>
                      <w:trHeight w:val="371"/>
                    </w:trPr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0D43DCBB" w14:textId="6D986E52" w:rsidR="00A40495" w:rsidRPr="003B16C0" w:rsidRDefault="00A40495" w:rsidP="00A40495">
                        <w:pPr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Ministério das Finanças</w:t>
                        </w:r>
                      </w:p>
                    </w:tc>
                  </w:tr>
                  <w:tr w:rsidR="00A40495" w:rsidRPr="003B16C0" w14:paraId="7F082DF6" w14:textId="77777777" w:rsidTr="00A40495">
                    <w:trPr>
                      <w:trHeight w:val="636"/>
                    </w:trPr>
                    <w:tc>
                      <w:tcPr>
                        <w:tcW w:w="5000" w:type="pct"/>
                        <w:shd w:val="clear" w:color="000000" w:fill="FFFFFF"/>
                        <w:noWrap/>
                      </w:tcPr>
                      <w:p w14:paraId="19E83A19" w14:textId="77777777" w:rsidR="00A40495" w:rsidRPr="003B16C0" w:rsidRDefault="00A40495" w:rsidP="00A40495">
                        <w:pPr>
                          <w:tabs>
                            <w:tab w:val="left" w:pos="6240"/>
                          </w:tabs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 xml:space="preserve">Ministério de Defesa Nacional e Combatente Liberdade </w:t>
                        </w:r>
                      </w:p>
                      <w:p w14:paraId="2C6D7AAE" w14:textId="7D099E08" w:rsidR="00A40495" w:rsidRPr="003B16C0" w:rsidRDefault="00A40495" w:rsidP="00A40495">
                        <w:pPr>
                          <w:tabs>
                            <w:tab w:val="left" w:pos="6240"/>
                          </w:tabs>
                          <w:spacing w:before="20" w:after="20"/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</w:pPr>
                        <w:r w:rsidRPr="003B16C0">
                          <w:rPr>
                            <w:rFonts w:ascii="Arial" w:hAnsi="Arial" w:cs="Arial"/>
                            <w:color w:val="000000"/>
                            <w:sz w:val="20"/>
                            <w:lang w:val="pt-PT"/>
                          </w:rPr>
                          <w:t>da  Pátria (MDCLP)</w:t>
                        </w:r>
                      </w:p>
                    </w:tc>
                  </w:tr>
                </w:tbl>
                <w:p w14:paraId="77D844E1" w14:textId="50E2D03A" w:rsidR="00DF2003" w:rsidRPr="003B16C0" w:rsidRDefault="00D54491" w:rsidP="00B44CA1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Ministério da Administração Territorial e poder Local (MATL)</w:t>
                  </w: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665DF070" w14:textId="1B8A0A92" w:rsidR="00DF2003" w:rsidRPr="003B16C0" w:rsidRDefault="00DF2003" w:rsidP="004F3359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DDE6D5" w14:textId="77777777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27ED53AB" w14:textId="77777777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73A5BAE2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Governo</w:t>
                  </w:r>
                </w:p>
                <w:p w14:paraId="37FF6AF3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5CB6AB4A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66D62CDE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41842B92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06886199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3914F117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  <w:p w14:paraId="56AF9C3D" w14:textId="77777777" w:rsidR="00DF2003" w:rsidRPr="003B16C0" w:rsidRDefault="00DF2003" w:rsidP="004F764C">
                  <w:pPr>
                    <w:spacing w:before="20" w:after="20"/>
                    <w:jc w:val="center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66E2EA59" w14:textId="77777777" w:rsidTr="00A40495">
              <w:tc>
                <w:tcPr>
                  <w:tcW w:w="26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055D3A2" w14:textId="4125DD79" w:rsidR="00DF2003" w:rsidRPr="003B16C0" w:rsidRDefault="00DF2003" w:rsidP="00B44CA1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243229A5" w14:textId="77777777" w:rsidR="00DF2003" w:rsidRPr="003B16C0" w:rsidRDefault="00DF2003" w:rsidP="004F764C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74568A" w14:textId="3C2B7A22" w:rsidR="00DF2003" w:rsidRPr="003B16C0" w:rsidRDefault="00DF2003" w:rsidP="004259CD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 xml:space="preserve"> </w:t>
                  </w:r>
                </w:p>
                <w:p w14:paraId="62F801DF" w14:textId="6BF97A50" w:rsidR="00DF2003" w:rsidRPr="003B16C0" w:rsidRDefault="00A40495" w:rsidP="00DF2003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ANP</w:t>
                  </w:r>
                </w:p>
              </w:tc>
            </w:tr>
            <w:tr w:rsidR="00213C00" w:rsidRPr="003B16C0" w14:paraId="3A2A88CE" w14:textId="77777777" w:rsidTr="00A40495">
              <w:tc>
                <w:tcPr>
                  <w:tcW w:w="2691" w:type="pct"/>
                  <w:gridSpan w:val="2"/>
                  <w:tcBorders>
                    <w:top w:val="single" w:sz="4" w:space="0" w:color="auto"/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A4535EB" w14:textId="6F472523" w:rsidR="00213C00" w:rsidRPr="003B16C0" w:rsidRDefault="00A40495" w:rsidP="00A40495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Assembleia Nacional Popular</w:t>
                  </w:r>
                </w:p>
              </w:tc>
              <w:tc>
                <w:tcPr>
                  <w:tcW w:w="1091" w:type="pct"/>
                  <w:vMerge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0C81BF4" w14:textId="77777777" w:rsidR="00213C00" w:rsidRPr="003B16C0" w:rsidRDefault="00213C00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vMerge/>
                  <w:tcBorders>
                    <w:top w:val="single" w:sz="4" w:space="0" w:color="auto"/>
                  </w:tcBorders>
                  <w:shd w:val="clear" w:color="auto" w:fill="auto"/>
                </w:tcPr>
                <w:p w14:paraId="47E54099" w14:textId="77777777" w:rsidR="00213C00" w:rsidRPr="003B16C0" w:rsidRDefault="00213C00" w:rsidP="00213C00">
                  <w:pPr>
                    <w:spacing w:before="20" w:after="20"/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E0BD8" w:rsidRPr="003B16C0" w14:paraId="48494543" w14:textId="77777777" w:rsidTr="00A40495">
              <w:trPr>
                <w:trHeight w:val="584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DC29345" w14:textId="495937FF" w:rsidR="00DE0BD8" w:rsidRPr="003B16C0" w:rsidRDefault="00A40495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lastRenderedPageBreak/>
                    <w:t>C</w:t>
                  </w:r>
                  <w:r w:rsidR="008E38AF"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â</w:t>
                  </w: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m</w:t>
                  </w:r>
                  <w:r w:rsidR="008E38AF"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</w:t>
                  </w: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ra de Com</w:t>
                  </w:r>
                  <w:r w:rsidR="008E38AF"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é</w:t>
                  </w: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 xml:space="preserve">rcio, </w:t>
                  </w:r>
                  <w:r w:rsidR="008E38AF"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Indústria</w:t>
                  </w: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, Agricultura e Serviço</w:t>
                  </w:r>
                </w:p>
              </w:tc>
              <w:tc>
                <w:tcPr>
                  <w:tcW w:w="1091" w:type="pct"/>
                  <w:vMerge w:val="restart"/>
                  <w:shd w:val="clear" w:color="auto" w:fill="auto"/>
                </w:tcPr>
                <w:p w14:paraId="7C9878F5" w14:textId="77777777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065465E" w14:textId="5875A29C" w:rsidR="00DE0BD8" w:rsidRPr="003B16C0" w:rsidRDefault="00A40495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CCIAS</w:t>
                  </w:r>
                </w:p>
              </w:tc>
            </w:tr>
            <w:tr w:rsidR="00DE0BD8" w:rsidRPr="003B16C0" w14:paraId="130FD7CB" w14:textId="77777777" w:rsidTr="00A40495">
              <w:trPr>
                <w:trHeight w:val="584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1684AEBF" w14:textId="0843B82C" w:rsidR="00DE0BD8" w:rsidRPr="003B16C0" w:rsidRDefault="00623A7D" w:rsidP="00623A7D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RESSAN</w:t>
                  </w: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7B308078" w14:textId="77777777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EBD6672" w14:textId="1BABC654" w:rsidR="00DE0BD8" w:rsidRPr="003B16C0" w:rsidRDefault="00A40495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RESSAN</w:t>
                  </w:r>
                </w:p>
              </w:tc>
            </w:tr>
            <w:tr w:rsidR="00DE0BD8" w:rsidRPr="003B16C0" w14:paraId="79F33BA5" w14:textId="77777777" w:rsidTr="00A40495">
              <w:trPr>
                <w:trHeight w:val="584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8A4A07D" w14:textId="7E57A58E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ARFAME</w:t>
                  </w: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6EADAC08" w14:textId="77777777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17AD99D5" w14:textId="1ACA2977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ARFAME</w:t>
                  </w:r>
                </w:p>
              </w:tc>
            </w:tr>
            <w:tr w:rsidR="00DE0BD8" w:rsidRPr="003B16C0" w14:paraId="564ECF3D" w14:textId="77777777" w:rsidTr="00A40495">
              <w:trPr>
                <w:trHeight w:val="584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CF5BEAC" w14:textId="44674B98" w:rsidR="00DE0BD8" w:rsidRPr="003B16C0" w:rsidRDefault="00623A7D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Instituto da Mulher e Criança (IMC)</w:t>
                  </w:r>
                </w:p>
              </w:tc>
              <w:tc>
                <w:tcPr>
                  <w:tcW w:w="1091" w:type="pct"/>
                  <w:vMerge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AA07FCF" w14:textId="77777777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A54124D" w14:textId="579796B9" w:rsidR="00DE0BD8" w:rsidRPr="003B16C0" w:rsidRDefault="00DE0BD8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DSSR</w:t>
                  </w:r>
                </w:p>
              </w:tc>
            </w:tr>
            <w:tr w:rsidR="00C802F8" w:rsidRPr="003B16C0" w14:paraId="07B78CA8" w14:textId="77777777" w:rsidTr="00A40495">
              <w:trPr>
                <w:trHeight w:val="584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B7940BA" w14:textId="3A15B588" w:rsidR="00C802F8" w:rsidRPr="003B16C0" w:rsidRDefault="00A40495" w:rsidP="00C802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Ministério de Comunicação Social</w:t>
                  </w:r>
                </w:p>
              </w:tc>
              <w:tc>
                <w:tcPr>
                  <w:tcW w:w="1091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71C6D7E" w14:textId="59A6ACCB" w:rsidR="00C802F8" w:rsidRPr="003B16C0" w:rsidRDefault="00C802F8" w:rsidP="00C802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8A16566" w14:textId="597FDBAF" w:rsidR="00C802F8" w:rsidRPr="003B16C0" w:rsidRDefault="00A40495" w:rsidP="00C802F8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MCS</w:t>
                  </w:r>
                </w:p>
              </w:tc>
            </w:tr>
            <w:tr w:rsidR="00213C00" w:rsidRPr="003B16C0" w14:paraId="59C385E0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79BB817" w14:textId="2C86CF7C" w:rsidR="00213C00" w:rsidRPr="003B16C0" w:rsidRDefault="00213C00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AGUIBEF</w:t>
                  </w:r>
                </w:p>
              </w:tc>
              <w:tc>
                <w:tcPr>
                  <w:tcW w:w="1091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E0B2165" w14:textId="30EF6431" w:rsidR="00213C00" w:rsidRPr="003B16C0" w:rsidRDefault="00213C00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7C0CFE2C" w14:textId="51ADFCDA" w:rsidR="00213C00" w:rsidRPr="003B16C0" w:rsidRDefault="00213C00" w:rsidP="00213C00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AGUIBEF</w:t>
                  </w:r>
                </w:p>
              </w:tc>
            </w:tr>
            <w:tr w:rsidR="00D54491" w:rsidRPr="003B16C0" w14:paraId="03861A6D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CF3C7D4" w14:textId="6269AD63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OMS,</w:t>
                  </w:r>
                </w:p>
              </w:tc>
              <w:tc>
                <w:tcPr>
                  <w:tcW w:w="1091" w:type="pct"/>
                  <w:vMerge w:val="restart"/>
                  <w:shd w:val="clear" w:color="auto" w:fill="auto"/>
                </w:tcPr>
                <w:p w14:paraId="67D30C1C" w14:textId="6CCB5201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 xml:space="preserve">     Organismos Internacionais</w:t>
                  </w: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684701B" w14:textId="7974E697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ONU</w:t>
                  </w:r>
                </w:p>
              </w:tc>
            </w:tr>
            <w:tr w:rsidR="00D54491" w:rsidRPr="003B16C0" w14:paraId="08DB7C43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4AB0718F" w14:textId="3D915FFF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UNICEF Representante</w:t>
                  </w: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4280ADAE" w14:textId="4AD29BD1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5D93B15E" w14:textId="039FF9AB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ONU</w:t>
                  </w:r>
                </w:p>
              </w:tc>
            </w:tr>
            <w:tr w:rsidR="00D54491" w:rsidRPr="003B16C0" w14:paraId="20728A67" w14:textId="77777777" w:rsidTr="00A40495">
              <w:trPr>
                <w:trHeight w:val="317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73AC9E3" w14:textId="0D1C7F53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bCs/>
                      <w:color w:val="000000"/>
                      <w:sz w:val="20"/>
                      <w:lang w:val="pt-PT"/>
                    </w:rPr>
                    <w:t>UNICEF Ponto Focal</w:t>
                  </w:r>
                </w:p>
              </w:tc>
              <w:tc>
                <w:tcPr>
                  <w:tcW w:w="1091" w:type="pct"/>
                  <w:vMerge/>
                  <w:shd w:val="clear" w:color="auto" w:fill="auto"/>
                </w:tcPr>
                <w:p w14:paraId="6031B8DC" w14:textId="64482FE9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E8DC4E2" w14:textId="2B39C8AC" w:rsidR="00D54491" w:rsidRPr="003B16C0" w:rsidRDefault="00D54491" w:rsidP="00D54491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  <w:r w:rsidRPr="003B16C0"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  <w:t>ONU</w:t>
                  </w:r>
                </w:p>
              </w:tc>
            </w:tr>
            <w:tr w:rsidR="00213C00" w:rsidRPr="003B16C0" w14:paraId="118702E1" w14:textId="77777777" w:rsidTr="00A40495">
              <w:trPr>
                <w:trHeight w:val="317"/>
              </w:trPr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5344DCF" w14:textId="579656EB" w:rsidR="00213C00" w:rsidRPr="003B16C0" w:rsidRDefault="00213C00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091" w:type="pct"/>
                  <w:vMerge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551EEAB" w14:textId="77777777" w:rsidR="00213C00" w:rsidRPr="003B16C0" w:rsidRDefault="00213C00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33DC434" w14:textId="191BB9DE" w:rsidR="00213C00" w:rsidRPr="003B16C0" w:rsidRDefault="00213C00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0D100435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038624FE" w14:textId="6DA23426" w:rsidR="00DF2003" w:rsidRPr="003B16C0" w:rsidRDefault="00DF2003" w:rsidP="004F764C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091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FD72263" w14:textId="77777777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B4EFD10" w14:textId="20F7478F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47F32559" w14:textId="77777777" w:rsidTr="00A40495">
              <w:tc>
                <w:tcPr>
                  <w:tcW w:w="2691" w:type="pct"/>
                  <w:gridSpan w:val="2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3A7E1A27" w14:textId="56EEA8E3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091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24D6E29F" w14:textId="77777777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  <w:tc>
                <w:tcPr>
                  <w:tcW w:w="1218" w:type="pct"/>
                  <w:tcBorders>
                    <w:bottom w:val="single" w:sz="4" w:space="0" w:color="BFBFBF" w:themeColor="background1" w:themeShade="BF"/>
                  </w:tcBorders>
                  <w:shd w:val="clear" w:color="auto" w:fill="auto"/>
                </w:tcPr>
                <w:p w14:paraId="62C0C31A" w14:textId="4980EE13" w:rsidR="00DF2003" w:rsidRPr="003B16C0" w:rsidRDefault="00DF2003" w:rsidP="00F12D4F">
                  <w:pPr>
                    <w:spacing w:before="20" w:after="20"/>
                    <w:rPr>
                      <w:rFonts w:ascii="Arial" w:hAnsi="Arial" w:cs="Arial"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3B5FB6DD" w14:textId="77777777" w:rsidTr="00DF2003">
              <w:trPr>
                <w:gridAfter w:val="3"/>
                <w:wAfter w:w="4874" w:type="pct"/>
              </w:trPr>
              <w:tc>
                <w:tcPr>
                  <w:tcW w:w="126" w:type="pct"/>
                  <w:shd w:val="clear" w:color="000000" w:fill="D9D9D9" w:themeFill="background1" w:themeFillShade="D9"/>
                </w:tcPr>
                <w:p w14:paraId="36D93EFD" w14:textId="77777777" w:rsidR="00DF2003" w:rsidRPr="003B16C0" w:rsidRDefault="00DF2003" w:rsidP="004F764C">
                  <w:pPr>
                    <w:spacing w:before="20" w:after="20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</w:p>
              </w:tc>
            </w:tr>
            <w:tr w:rsidR="00DF2003" w:rsidRPr="003B16C0" w14:paraId="2B32F151" w14:textId="77777777" w:rsidTr="00DF2003">
              <w:trPr>
                <w:gridAfter w:val="3"/>
                <w:wAfter w:w="4874" w:type="pct"/>
              </w:trPr>
              <w:tc>
                <w:tcPr>
                  <w:tcW w:w="126" w:type="pct"/>
                  <w:shd w:val="clear" w:color="000000" w:fill="FFFFFF"/>
                </w:tcPr>
                <w:p w14:paraId="61F6FDEC" w14:textId="77777777" w:rsidR="00DF2003" w:rsidRPr="003B16C0" w:rsidRDefault="00DF2003" w:rsidP="004F764C">
                  <w:pPr>
                    <w:spacing w:before="20" w:after="20"/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lang w:val="pt-PT"/>
                    </w:rPr>
                  </w:pPr>
                </w:p>
              </w:tc>
            </w:tr>
          </w:tbl>
          <w:p w14:paraId="5C6078BB" w14:textId="77777777" w:rsidR="00FD0C47" w:rsidRPr="003B16C0" w:rsidRDefault="00FD0C47" w:rsidP="007F5F4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0"/>
                <w:lang w:val="pt-PT"/>
              </w:rPr>
            </w:pPr>
          </w:p>
        </w:tc>
      </w:tr>
    </w:tbl>
    <w:p w14:paraId="2B369D26" w14:textId="77777777" w:rsidR="00FD0C47" w:rsidRPr="003B16C0" w:rsidRDefault="00FD0C47" w:rsidP="00FD0C47">
      <w:pPr>
        <w:pStyle w:val="20major"/>
        <w:rPr>
          <w:rFonts w:eastAsiaTheme="majorEastAsia" w:cs="Arial"/>
          <w:sz w:val="20"/>
          <w:lang w:val="pt-BR"/>
        </w:rPr>
      </w:pPr>
      <w:r w:rsidRPr="003B16C0">
        <w:rPr>
          <w:rFonts w:eastAsiaTheme="majorEastAsia" w:cs="Arial"/>
          <w:bCs/>
          <w:sz w:val="20"/>
          <w:lang w:val="pt"/>
        </w:rPr>
        <w:lastRenderedPageBreak/>
        <w:t>Ordem do dia</w:t>
      </w:r>
    </w:p>
    <w:p w14:paraId="69377ADE" w14:textId="77777777" w:rsidR="00FD0C47" w:rsidRPr="003B16C0" w:rsidRDefault="00FD0C47" w:rsidP="00FD0C47">
      <w:pPr>
        <w:rPr>
          <w:rFonts w:ascii="Arial" w:eastAsiaTheme="majorEastAsia" w:hAnsi="Arial" w:cs="Arial"/>
          <w:i/>
          <w:sz w:val="20"/>
          <w:lang w:val="pt-BR"/>
        </w:rPr>
      </w:pPr>
      <w:r w:rsidRPr="003B16C0">
        <w:rPr>
          <w:rFonts w:ascii="Arial" w:hAnsi="Arial" w:cs="Arial"/>
          <w:i/>
          <w:iCs/>
          <w:color w:val="000000"/>
          <w:sz w:val="20"/>
          <w:lang w:val="pt"/>
        </w:rPr>
        <w:t>[Indicar os pontos da ordem do dia]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087"/>
      </w:tblGrid>
      <w:tr w:rsidR="00087E87" w:rsidRPr="003B16C0" w14:paraId="6CB2C909" w14:textId="77777777" w:rsidTr="00DF2003">
        <w:tc>
          <w:tcPr>
            <w:tcW w:w="10074" w:type="dxa"/>
            <w:gridSpan w:val="2"/>
            <w:shd w:val="clear" w:color="auto" w:fill="F2F2F2" w:themeFill="background1" w:themeFillShade="F2"/>
          </w:tcPr>
          <w:p w14:paraId="10717C1B" w14:textId="77777777" w:rsidR="00087E87" w:rsidRPr="003B16C0" w:rsidRDefault="005164CE" w:rsidP="00F54052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0"/>
                <w:lang w:val="pt-BR"/>
              </w:rPr>
            </w:pPr>
            <w:r w:rsidRPr="003B16C0">
              <w:rPr>
                <w:rFonts w:ascii="Arial" w:hAnsi="Arial" w:cs="Arial"/>
                <w:b/>
                <w:bCs/>
                <w:color w:val="000000"/>
                <w:sz w:val="20"/>
                <w:lang w:val="pt-BR"/>
              </w:rPr>
              <w:t>Agenda:</w:t>
            </w:r>
          </w:p>
        </w:tc>
      </w:tr>
      <w:tr w:rsidR="00DF2003" w:rsidRPr="003B16C0" w14:paraId="6CDD6739" w14:textId="77777777" w:rsidTr="00EC5503">
        <w:trPr>
          <w:trHeight w:val="356"/>
        </w:trPr>
        <w:tc>
          <w:tcPr>
            <w:tcW w:w="992" w:type="dxa"/>
            <w:shd w:val="clear" w:color="000000" w:fill="FFFFFF"/>
            <w:vAlign w:val="center"/>
          </w:tcPr>
          <w:p w14:paraId="21D74513" w14:textId="77777777" w:rsidR="00DF2003" w:rsidRPr="003B16C0" w:rsidRDefault="00DF2003" w:rsidP="00DF2003">
            <w:pPr>
              <w:spacing w:before="20" w:after="20"/>
              <w:ind w:left="36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82" w:type="dxa"/>
            <w:shd w:val="clear" w:color="auto" w:fill="FFFFFF" w:themeFill="background1"/>
            <w:noWrap/>
            <w:hideMark/>
          </w:tcPr>
          <w:p w14:paraId="3AB5D5F2" w14:textId="4A8F498E" w:rsidR="00DF2003" w:rsidRPr="003B16C0" w:rsidRDefault="00D54491" w:rsidP="001F40E6">
            <w:pPr>
              <w:pStyle w:val="HTMLPreformatted"/>
              <w:numPr>
                <w:ilvl w:val="0"/>
                <w:numId w:val="2"/>
              </w:numPr>
              <w:shd w:val="clear" w:color="auto" w:fill="F8F9FA"/>
              <w:rPr>
                <w:rFonts w:ascii="Arial" w:hAnsi="Arial" w:cs="Arial"/>
                <w:i/>
                <w:iCs/>
                <w:color w:val="000000"/>
                <w:lang w:val="pt" w:eastAsia="en-US"/>
              </w:rPr>
            </w:pP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>Leitura e aprovação da ata da reunião anterior</w:t>
            </w:r>
          </w:p>
        </w:tc>
      </w:tr>
      <w:tr w:rsidR="00DF2003" w:rsidRPr="003B16C0" w14:paraId="7B001DB3" w14:textId="77777777" w:rsidTr="00EC5503">
        <w:trPr>
          <w:trHeight w:val="361"/>
        </w:trPr>
        <w:tc>
          <w:tcPr>
            <w:tcW w:w="992" w:type="dxa"/>
            <w:shd w:val="clear" w:color="000000" w:fill="FFFFFF"/>
            <w:vAlign w:val="center"/>
          </w:tcPr>
          <w:p w14:paraId="04CDEC66" w14:textId="77777777" w:rsidR="00DF2003" w:rsidRPr="003B16C0" w:rsidRDefault="00DF2003" w:rsidP="00DF2003">
            <w:pPr>
              <w:spacing w:before="20" w:after="20"/>
              <w:rPr>
                <w:rFonts w:ascii="Arial" w:hAnsi="Arial" w:cs="Arial"/>
                <w:b/>
                <w:bCs/>
                <w:caps/>
                <w:color w:val="5B9BD5" w:themeColor="accent1"/>
                <w:sz w:val="20"/>
                <w:lang w:val="pt"/>
              </w:rPr>
            </w:pPr>
          </w:p>
        </w:tc>
        <w:tc>
          <w:tcPr>
            <w:tcW w:w="9082" w:type="dxa"/>
            <w:shd w:val="clear" w:color="auto" w:fill="FFFFFF" w:themeFill="background1"/>
            <w:noWrap/>
          </w:tcPr>
          <w:p w14:paraId="6AF2ADBD" w14:textId="30D6011F" w:rsidR="00DF2003" w:rsidRPr="003B16C0" w:rsidRDefault="00D54491" w:rsidP="001F40E6">
            <w:pPr>
              <w:pStyle w:val="HTMLPreformatted"/>
              <w:numPr>
                <w:ilvl w:val="0"/>
                <w:numId w:val="2"/>
              </w:numPr>
              <w:shd w:val="clear" w:color="auto" w:fill="F8F9FA"/>
              <w:rPr>
                <w:rFonts w:ascii="Arial" w:hAnsi="Arial" w:cs="Arial"/>
                <w:i/>
                <w:iCs/>
                <w:color w:val="000000"/>
                <w:lang w:val="pt" w:eastAsia="en-US"/>
              </w:rPr>
            </w:pP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>Apresentação</w:t>
            </w:r>
            <w:r w:rsidR="00A117D3"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 xml:space="preserve"> discussão e aprovação</w:t>
            </w: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 xml:space="preserve"> da proposta da</w:t>
            </w:r>
            <w:r w:rsidR="00A117D3"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 xml:space="preserve"> </w:t>
            </w: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 xml:space="preserve">Politica de vacinação </w:t>
            </w:r>
            <w:r w:rsidR="00A117D3"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>d</w:t>
            </w: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>a Guiné-Bissau</w:t>
            </w:r>
          </w:p>
        </w:tc>
      </w:tr>
      <w:tr w:rsidR="00DF2003" w:rsidRPr="003B16C0" w14:paraId="4F5E12AE" w14:textId="77777777" w:rsidTr="00EC5503">
        <w:trPr>
          <w:trHeight w:val="555"/>
        </w:trPr>
        <w:tc>
          <w:tcPr>
            <w:tcW w:w="992" w:type="dxa"/>
            <w:shd w:val="clear" w:color="000000" w:fill="FFFFFF"/>
            <w:vAlign w:val="center"/>
          </w:tcPr>
          <w:p w14:paraId="4E80478D" w14:textId="41CB5E9C" w:rsidR="00DF2003" w:rsidRPr="003B16C0" w:rsidRDefault="00DF2003" w:rsidP="00DF2003">
            <w:pPr>
              <w:spacing w:before="20" w:after="20"/>
              <w:rPr>
                <w:rFonts w:ascii="Arial" w:hAnsi="Arial" w:cs="Arial"/>
                <w:b/>
                <w:bCs/>
                <w:caps/>
                <w:color w:val="5B9BD5" w:themeColor="accent1"/>
                <w:sz w:val="20"/>
                <w:lang w:val="pt"/>
              </w:rPr>
            </w:pPr>
          </w:p>
        </w:tc>
        <w:tc>
          <w:tcPr>
            <w:tcW w:w="9082" w:type="dxa"/>
            <w:shd w:val="clear" w:color="auto" w:fill="FFFFFF" w:themeFill="background1"/>
            <w:noWrap/>
          </w:tcPr>
          <w:p w14:paraId="4FD23C3F" w14:textId="598002A4" w:rsidR="00DF2003" w:rsidRPr="003B16C0" w:rsidRDefault="00D54491" w:rsidP="001F40E6">
            <w:pPr>
              <w:pStyle w:val="HTMLPreformatted"/>
              <w:numPr>
                <w:ilvl w:val="0"/>
                <w:numId w:val="2"/>
              </w:numPr>
              <w:shd w:val="clear" w:color="auto" w:fill="F8F9FA"/>
              <w:rPr>
                <w:rFonts w:ascii="Arial" w:hAnsi="Arial" w:cs="Arial"/>
                <w:i/>
                <w:iCs/>
                <w:color w:val="000000"/>
                <w:lang w:val="pt" w:eastAsia="en-US"/>
              </w:rPr>
            </w:pPr>
            <w:r w:rsidRPr="003B16C0">
              <w:rPr>
                <w:rFonts w:ascii="Arial" w:hAnsi="Arial" w:cs="Arial"/>
                <w:i/>
                <w:iCs/>
                <w:color w:val="000000"/>
                <w:lang w:val="pt" w:eastAsia="en-US"/>
              </w:rPr>
              <w:t>Diversos</w:t>
            </w:r>
          </w:p>
        </w:tc>
      </w:tr>
    </w:tbl>
    <w:p w14:paraId="76EF02D3" w14:textId="77777777" w:rsidR="006E0A9C" w:rsidRPr="003B16C0" w:rsidRDefault="006E0A9C" w:rsidP="006E0A9C">
      <w:pPr>
        <w:pStyle w:val="20major"/>
        <w:rPr>
          <w:rFonts w:cs="Arial"/>
          <w:bCs/>
          <w:sz w:val="20"/>
          <w:lang w:val="pt"/>
        </w:rPr>
      </w:pPr>
    </w:p>
    <w:p w14:paraId="27C0ECA6" w14:textId="77777777" w:rsidR="00DF2003" w:rsidRPr="003B16C0" w:rsidRDefault="00DF2003" w:rsidP="006E0A9C">
      <w:pPr>
        <w:pStyle w:val="20major"/>
        <w:rPr>
          <w:rFonts w:cs="Arial"/>
          <w:bCs/>
          <w:sz w:val="20"/>
          <w:lang w:val="pt"/>
        </w:rPr>
      </w:pPr>
    </w:p>
    <w:p w14:paraId="1EF229BE" w14:textId="7D7B9D40" w:rsidR="00D54491" w:rsidRPr="003B16C0" w:rsidRDefault="00D54491" w:rsidP="00D54491">
      <w:pPr>
        <w:rPr>
          <w:rFonts w:ascii="Arial" w:hAnsi="Arial" w:cs="Arial"/>
          <w:sz w:val="20"/>
          <w:lang w:val="pt"/>
        </w:rPr>
      </w:pPr>
    </w:p>
    <w:p w14:paraId="0A4C9A9D" w14:textId="37D41DFA" w:rsidR="009302F2" w:rsidRPr="003B16C0" w:rsidRDefault="009302F2" w:rsidP="00D54491">
      <w:pPr>
        <w:rPr>
          <w:rFonts w:ascii="Arial" w:hAnsi="Arial" w:cs="Arial"/>
          <w:sz w:val="20"/>
          <w:lang w:val="pt"/>
        </w:rPr>
      </w:pPr>
    </w:p>
    <w:p w14:paraId="5F8EC859" w14:textId="77777777" w:rsidR="009302F2" w:rsidRPr="003B16C0" w:rsidRDefault="009302F2" w:rsidP="00D54491">
      <w:pPr>
        <w:rPr>
          <w:rFonts w:ascii="Arial" w:hAnsi="Arial" w:cs="Arial"/>
          <w:sz w:val="20"/>
          <w:lang w:val="pt"/>
        </w:rPr>
      </w:pPr>
    </w:p>
    <w:p w14:paraId="79CB5033" w14:textId="0407BB2C" w:rsidR="00F220ED" w:rsidRPr="003B16C0" w:rsidRDefault="00FD0C47" w:rsidP="00361578">
      <w:pPr>
        <w:pStyle w:val="20major"/>
        <w:rPr>
          <w:rFonts w:cs="Arial"/>
          <w:bCs/>
          <w:sz w:val="20"/>
          <w:lang w:val="pt"/>
        </w:rPr>
      </w:pPr>
      <w:r w:rsidRPr="003B16C0">
        <w:rPr>
          <w:rFonts w:cs="Arial"/>
          <w:bCs/>
          <w:sz w:val="20"/>
          <w:lang w:val="pt"/>
        </w:rPr>
        <w:lastRenderedPageBreak/>
        <w:t>2. PONTOS DE AÇÃO da reunião anterior</w:t>
      </w:r>
    </w:p>
    <w:tbl>
      <w:tblPr>
        <w:tblW w:w="5639" w:type="pct"/>
        <w:tblInd w:w="-5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2977"/>
        <w:gridCol w:w="1702"/>
        <w:gridCol w:w="2132"/>
        <w:gridCol w:w="984"/>
        <w:gridCol w:w="859"/>
        <w:gridCol w:w="2400"/>
        <w:gridCol w:w="16"/>
        <w:gridCol w:w="145"/>
        <w:gridCol w:w="7"/>
      </w:tblGrid>
      <w:tr w:rsidR="00504A21" w:rsidRPr="003B16C0" w14:paraId="2F67F99D" w14:textId="77777777" w:rsidTr="00504A21">
        <w:trPr>
          <w:gridBefore w:val="1"/>
          <w:gridAfter w:val="3"/>
          <w:wBefore w:w="62" w:type="pct"/>
          <w:wAfter w:w="74" w:type="pct"/>
          <w:trHeight w:val="543"/>
        </w:trPr>
        <w:tc>
          <w:tcPr>
            <w:tcW w:w="4864" w:type="pct"/>
            <w:gridSpan w:val="6"/>
            <w:shd w:val="clear" w:color="auto" w:fill="FFFFFF" w:themeFill="background1"/>
            <w:vAlign w:val="bottom"/>
          </w:tcPr>
          <w:p w14:paraId="4CDE3C9F" w14:textId="77777777" w:rsidR="00504A21" w:rsidRPr="003B16C0" w:rsidRDefault="00504A21" w:rsidP="00504A21">
            <w:pPr>
              <w:pStyle w:val="ListParagraph"/>
              <w:numPr>
                <w:ilvl w:val="0"/>
                <w:numId w:val="3"/>
              </w:numPr>
              <w:spacing w:before="20" w:after="20"/>
              <w:ind w:left="0" w:firstLine="117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Leitura da ata da reunião CCIA, datada 15 de Junho 2021</w:t>
            </w:r>
          </w:p>
          <w:p w14:paraId="5562190D" w14:textId="305EC518" w:rsidR="00504A21" w:rsidRPr="003B16C0" w:rsidRDefault="00504A21" w:rsidP="00B004B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0"/>
                <w:lang w:val="pt-PT"/>
              </w:rPr>
            </w:pPr>
          </w:p>
        </w:tc>
      </w:tr>
      <w:tr w:rsidR="00504A21" w:rsidRPr="003B16C0" w14:paraId="18153504" w14:textId="77777777" w:rsidTr="00E30903">
        <w:trPr>
          <w:gridBefore w:val="1"/>
          <w:gridAfter w:val="3"/>
          <w:wBefore w:w="62" w:type="pct"/>
          <w:wAfter w:w="74" w:type="pct"/>
          <w:trHeight w:val="230"/>
        </w:trPr>
        <w:tc>
          <w:tcPr>
            <w:tcW w:w="1310" w:type="pct"/>
            <w:shd w:val="clear" w:color="auto" w:fill="FFFFFF" w:themeFill="background1"/>
            <w:vAlign w:val="center"/>
          </w:tcPr>
          <w:p w14:paraId="3F5C74BD" w14:textId="0F2F9028" w:rsidR="00504A21" w:rsidRPr="003B16C0" w:rsidRDefault="00504A21" w:rsidP="00CE00C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Ações</w:t>
            </w:r>
          </w:p>
        </w:tc>
        <w:tc>
          <w:tcPr>
            <w:tcW w:w="749" w:type="pct"/>
            <w:shd w:val="clear" w:color="auto" w:fill="FFFFFF" w:themeFill="background1"/>
            <w:vAlign w:val="center"/>
          </w:tcPr>
          <w:p w14:paraId="58F758F7" w14:textId="2EBA0D79" w:rsidR="00504A21" w:rsidRPr="003B16C0" w:rsidRDefault="00504A21" w:rsidP="00CE00C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Responsável</w:t>
            </w:r>
          </w:p>
        </w:tc>
        <w:tc>
          <w:tcPr>
            <w:tcW w:w="1371" w:type="pct"/>
            <w:gridSpan w:val="2"/>
            <w:shd w:val="clear" w:color="auto" w:fill="FFFFFF" w:themeFill="background1"/>
            <w:vAlign w:val="center"/>
          </w:tcPr>
          <w:p w14:paraId="241CE18F" w14:textId="04C86DB1" w:rsidR="00504A21" w:rsidRPr="003B16C0" w:rsidRDefault="00504A21" w:rsidP="00CE00C2">
            <w:pPr>
              <w:spacing w:before="20" w:after="20"/>
              <w:ind w:right="281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Desafios</w:t>
            </w:r>
          </w:p>
        </w:tc>
        <w:tc>
          <w:tcPr>
            <w:tcW w:w="1434" w:type="pct"/>
            <w:gridSpan w:val="2"/>
            <w:shd w:val="clear" w:color="auto" w:fill="FFFFFF" w:themeFill="background1"/>
            <w:vAlign w:val="center"/>
          </w:tcPr>
          <w:p w14:paraId="0305FF06" w14:textId="4AEEE3B7" w:rsidR="00504A21" w:rsidRPr="003B16C0" w:rsidRDefault="00504A21" w:rsidP="00CE00C2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Estado</w:t>
            </w:r>
          </w:p>
        </w:tc>
      </w:tr>
      <w:tr w:rsidR="00504A21" w:rsidRPr="003B16C0" w14:paraId="65933C77" w14:textId="77777777" w:rsidTr="00E30903">
        <w:trPr>
          <w:gridBefore w:val="1"/>
          <w:gridAfter w:val="3"/>
          <w:wBefore w:w="62" w:type="pct"/>
          <w:wAfter w:w="74" w:type="pct"/>
          <w:trHeight w:val="2760"/>
        </w:trPr>
        <w:tc>
          <w:tcPr>
            <w:tcW w:w="1310" w:type="pct"/>
            <w:shd w:val="clear" w:color="auto" w:fill="auto"/>
          </w:tcPr>
          <w:p w14:paraId="42DFD979" w14:textId="733E7BB7" w:rsidR="00504A21" w:rsidRPr="003B16C0" w:rsidRDefault="00504A21" w:rsidP="00504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Leitura, discussão e aprovação da ata da reunião CCIA</w:t>
            </w:r>
          </w:p>
        </w:tc>
        <w:tc>
          <w:tcPr>
            <w:tcW w:w="749" w:type="pct"/>
          </w:tcPr>
          <w:p w14:paraId="56D9B126" w14:textId="786DE9F3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32476C49" w14:textId="7A7C29C6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DASIVE</w:t>
            </w:r>
          </w:p>
        </w:tc>
        <w:tc>
          <w:tcPr>
            <w:tcW w:w="1371" w:type="pct"/>
            <w:gridSpan w:val="2"/>
          </w:tcPr>
          <w:p w14:paraId="269D21AC" w14:textId="396FBAE8" w:rsidR="00504A21" w:rsidRPr="003B16C0" w:rsidRDefault="00504A21" w:rsidP="00504A21">
            <w:pPr>
              <w:pStyle w:val="ListParagraph"/>
              <w:numPr>
                <w:ilvl w:val="0"/>
                <w:numId w:val="5"/>
              </w:numPr>
              <w:spacing w:before="20" w:after="20"/>
              <w:ind w:right="281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Incluir os comentários da plenária para melhorar o relatório;</w:t>
            </w:r>
          </w:p>
          <w:p w14:paraId="0E6233A5" w14:textId="77777777" w:rsidR="00CE00C2" w:rsidRPr="003B16C0" w:rsidRDefault="00CE00C2" w:rsidP="00CE00C2">
            <w:pPr>
              <w:pStyle w:val="ListParagraph"/>
              <w:spacing w:before="20" w:after="20"/>
              <w:ind w:left="360" w:right="281"/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14:paraId="4171B8B5" w14:textId="659734CC" w:rsidR="00504A21" w:rsidRPr="003B16C0" w:rsidRDefault="00504A21" w:rsidP="00504A21">
            <w:pPr>
              <w:pStyle w:val="ListParagraph"/>
              <w:numPr>
                <w:ilvl w:val="0"/>
                <w:numId w:val="5"/>
              </w:numPr>
              <w:spacing w:before="20" w:after="20"/>
              <w:ind w:right="281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Finda as correções, partilhar o relatório dentro de uma semana. </w:t>
            </w:r>
          </w:p>
        </w:tc>
        <w:tc>
          <w:tcPr>
            <w:tcW w:w="1434" w:type="pct"/>
            <w:gridSpan w:val="2"/>
          </w:tcPr>
          <w:p w14:paraId="75AF8905" w14:textId="7A58EE4E" w:rsidR="00504A21" w:rsidRPr="003B16C0" w:rsidRDefault="00504A21" w:rsidP="00504A21">
            <w:pPr>
              <w:pStyle w:val="ListParagraph"/>
              <w:numPr>
                <w:ilvl w:val="0"/>
                <w:numId w:val="6"/>
              </w:numPr>
              <w:spacing w:before="20" w:after="20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Ata foi aprovada com emenda.</w:t>
            </w:r>
          </w:p>
          <w:p w14:paraId="2D871988" w14:textId="77777777" w:rsidR="00504A21" w:rsidRPr="003B16C0" w:rsidRDefault="00504A21" w:rsidP="00504A21">
            <w:pPr>
              <w:pStyle w:val="ListParagraph"/>
              <w:spacing w:before="20" w:after="20"/>
              <w:ind w:left="430"/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14:paraId="4C3D452A" w14:textId="698CD45F" w:rsidR="00504A21" w:rsidRPr="003B16C0" w:rsidRDefault="00504A21" w:rsidP="00504A21">
            <w:pPr>
              <w:pStyle w:val="ListParagraph"/>
              <w:numPr>
                <w:ilvl w:val="0"/>
                <w:numId w:val="6"/>
              </w:numPr>
              <w:spacing w:before="20" w:after="20"/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Relatório partilhada</w:t>
            </w:r>
            <w:r w:rsidR="004A052E" w:rsidRPr="003B16C0">
              <w:rPr>
                <w:rFonts w:ascii="Arial" w:hAnsi="Arial" w:cs="Arial"/>
                <w:sz w:val="20"/>
                <w:lang w:val="pt-PT"/>
              </w:rPr>
              <w:t xml:space="preserve"> dentro duas semanas, após a reunião.</w:t>
            </w:r>
          </w:p>
        </w:tc>
      </w:tr>
      <w:tr w:rsidR="00504A21" w:rsidRPr="003B16C0" w14:paraId="226629A0" w14:textId="77777777" w:rsidTr="00E30903">
        <w:trPr>
          <w:gridBefore w:val="1"/>
          <w:gridAfter w:val="3"/>
          <w:wBefore w:w="62" w:type="pct"/>
          <w:wAfter w:w="74" w:type="pct"/>
          <w:trHeight w:val="1067"/>
        </w:trPr>
        <w:tc>
          <w:tcPr>
            <w:tcW w:w="1310" w:type="pct"/>
            <w:shd w:val="clear" w:color="auto" w:fill="auto"/>
          </w:tcPr>
          <w:p w14:paraId="147D6B03" w14:textId="120925AC" w:rsidR="00504A21" w:rsidRPr="003B16C0" w:rsidRDefault="00504A21" w:rsidP="00504A2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C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apacitação dos técnicos de </w:t>
            </w:r>
            <w:r w:rsidR="004A052E" w:rsidRPr="003B16C0">
              <w:rPr>
                <w:rFonts w:ascii="Arial" w:hAnsi="Arial" w:cs="Arial"/>
                <w:color w:val="000000"/>
                <w:sz w:val="20"/>
                <w:lang w:val="pt-PT"/>
              </w:rPr>
              <w:t>SIVE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no dominio do GEV, tendo em conta as novas afetações dos quadros a todos os niveis.</w:t>
            </w:r>
          </w:p>
        </w:tc>
        <w:tc>
          <w:tcPr>
            <w:tcW w:w="749" w:type="pct"/>
          </w:tcPr>
          <w:p w14:paraId="167E267E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4ACD1FAA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2A7EFCBA" w14:textId="1C348EB3" w:rsidR="00504A21" w:rsidRPr="003B16C0" w:rsidRDefault="00504A21" w:rsidP="00504A21">
            <w:pPr>
              <w:pStyle w:val="ListParagraph"/>
              <w:numPr>
                <w:ilvl w:val="0"/>
                <w:numId w:val="15"/>
              </w:numPr>
              <w:spacing w:before="20" w:after="20"/>
              <w:ind w:left="158" w:hanging="142"/>
              <w:jc w:val="both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Depart</w:t>
            </w:r>
            <w:r w:rsidR="0076791B" w:rsidRPr="003B16C0">
              <w:rPr>
                <w:rFonts w:ascii="Arial" w:hAnsi="Arial" w:cs="Arial"/>
                <w:color w:val="000000"/>
                <w:sz w:val="20"/>
                <w:lang w:val="pt-PT"/>
              </w:rPr>
              <w:t>am</w:t>
            </w: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 xml:space="preserve"> Formação Continuo SIVE</w:t>
            </w:r>
          </w:p>
        </w:tc>
        <w:tc>
          <w:tcPr>
            <w:tcW w:w="1371" w:type="pct"/>
            <w:gridSpan w:val="2"/>
          </w:tcPr>
          <w:p w14:paraId="058733FE" w14:textId="4AE0CA82" w:rsidR="00504A21" w:rsidRPr="003B16C0" w:rsidRDefault="0076791B" w:rsidP="00504A21">
            <w:pPr>
              <w:pStyle w:val="ListParagraph"/>
              <w:numPr>
                <w:ilvl w:val="0"/>
                <w:numId w:val="10"/>
              </w:numPr>
              <w:spacing w:before="20" w:after="20"/>
              <w:ind w:right="281"/>
              <w:jc w:val="both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 xml:space="preserve">Implementar 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as</w:t>
            </w:r>
            <w:r w:rsidR="00504A21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formações   em GEV, para os pontos focais e técnicos 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 todos os niveis</w:t>
            </w:r>
            <w:r w:rsidR="00504A21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das áreas sanitárias, </w:t>
            </w:r>
          </w:p>
        </w:tc>
        <w:tc>
          <w:tcPr>
            <w:tcW w:w="1434" w:type="pct"/>
            <w:gridSpan w:val="2"/>
          </w:tcPr>
          <w:p w14:paraId="64B22C9B" w14:textId="102F93DA" w:rsidR="00504A21" w:rsidRPr="003B16C0" w:rsidRDefault="00504A21" w:rsidP="00F345CD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Não foi realizado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>, por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>b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loqueio da conta da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MINSAP, 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pelos parceiros</w:t>
            </w:r>
          </w:p>
        </w:tc>
      </w:tr>
      <w:tr w:rsidR="00504A21" w:rsidRPr="003B16C0" w14:paraId="3A9C9C44" w14:textId="77777777" w:rsidTr="00E30903">
        <w:trPr>
          <w:gridBefore w:val="1"/>
          <w:gridAfter w:val="3"/>
          <w:wBefore w:w="62" w:type="pct"/>
          <w:wAfter w:w="74" w:type="pct"/>
          <w:trHeight w:val="1067"/>
        </w:trPr>
        <w:tc>
          <w:tcPr>
            <w:tcW w:w="1310" w:type="pct"/>
            <w:shd w:val="clear" w:color="auto" w:fill="auto"/>
          </w:tcPr>
          <w:p w14:paraId="3F371832" w14:textId="4B6F718B" w:rsidR="00504A21" w:rsidRPr="003B16C0" w:rsidRDefault="00504A21" w:rsidP="00504A2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Integração dos técnicos da DSIVE nas actividades de Mmonitorização descentralizada baseado no </w:t>
            </w:r>
            <w:r w:rsidR="00F345CD" w:rsidRPr="003B16C0">
              <w:rPr>
                <w:rFonts w:ascii="Arial" w:hAnsi="Arial" w:cs="Arial"/>
                <w:sz w:val="20"/>
                <w:lang w:val="pt-BR"/>
              </w:rPr>
              <w:t>m</w:t>
            </w:r>
            <w:r w:rsidRPr="003B16C0">
              <w:rPr>
                <w:rFonts w:ascii="Arial" w:hAnsi="Arial" w:cs="Arial"/>
                <w:sz w:val="20"/>
                <w:lang w:val="pt-BR"/>
              </w:rPr>
              <w:t>odelo de TANAHASHI;</w:t>
            </w:r>
          </w:p>
        </w:tc>
        <w:tc>
          <w:tcPr>
            <w:tcW w:w="749" w:type="pct"/>
          </w:tcPr>
          <w:p w14:paraId="3FA80BBC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2CD6EF68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4CAB46E4" w14:textId="5748C0D9" w:rsidR="00504A21" w:rsidRPr="003B16C0" w:rsidRDefault="00504A21" w:rsidP="00504A21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DS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-PT"/>
              </w:rPr>
              <w:t>SCPMT</w:t>
            </w:r>
          </w:p>
        </w:tc>
        <w:tc>
          <w:tcPr>
            <w:tcW w:w="1371" w:type="pct"/>
            <w:gridSpan w:val="2"/>
          </w:tcPr>
          <w:p w14:paraId="61CB780F" w14:textId="310A9C71" w:rsidR="00504A21" w:rsidRPr="003B16C0" w:rsidRDefault="00504A21" w:rsidP="00504A21">
            <w:pPr>
              <w:pStyle w:val="ListParagraph"/>
              <w:numPr>
                <w:ilvl w:val="0"/>
                <w:numId w:val="12"/>
              </w:numPr>
              <w:spacing w:before="20" w:after="20"/>
              <w:ind w:right="281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Capacitar os T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>é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cnios de 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>SIVE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</w:t>
            </w:r>
            <w:r w:rsidR="00A75AAC" w:rsidRPr="003B16C0">
              <w:rPr>
                <w:rFonts w:ascii="Arial" w:hAnsi="Arial" w:cs="Arial"/>
                <w:color w:val="000000"/>
                <w:sz w:val="20"/>
                <w:lang w:val="pt"/>
              </w:rPr>
              <w:t>no dominio d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 Monitorização Descentralizada baseado no Modelo de TANAHASHI</w:t>
            </w:r>
            <w:r w:rsidR="004A4C6D" w:rsidRPr="003B16C0">
              <w:rPr>
                <w:rFonts w:ascii="Arial" w:hAnsi="Arial" w:cs="Arial"/>
                <w:color w:val="000000"/>
                <w:sz w:val="20"/>
                <w:lang w:val="pt"/>
              </w:rPr>
              <w:t>.</w:t>
            </w:r>
          </w:p>
        </w:tc>
        <w:tc>
          <w:tcPr>
            <w:tcW w:w="1434" w:type="pct"/>
            <w:gridSpan w:val="2"/>
          </w:tcPr>
          <w:p w14:paraId="55C9D27B" w14:textId="63CE244E" w:rsidR="00504A21" w:rsidRPr="003B16C0" w:rsidRDefault="00504A21" w:rsidP="00504A21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Não foi realizado</w:t>
            </w:r>
            <w:r w:rsidR="00A75AAC" w:rsidRPr="003B16C0">
              <w:rPr>
                <w:rFonts w:ascii="Arial" w:hAnsi="Arial" w:cs="Arial"/>
                <w:color w:val="000000"/>
                <w:sz w:val="20"/>
                <w:lang w:val="pt"/>
              </w:rPr>
              <w:t>,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por </w:t>
            </w:r>
            <w:r w:rsidR="00A75AAC" w:rsidRPr="003B16C0">
              <w:rPr>
                <w:rFonts w:ascii="Arial" w:hAnsi="Arial" w:cs="Arial"/>
                <w:color w:val="000000"/>
                <w:sz w:val="20"/>
                <w:lang w:val="pt"/>
              </w:rPr>
              <w:t>não integração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dos Técnicos do SIVE</w:t>
            </w:r>
            <w:r w:rsidR="00A75AAC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no quadro da monitorização do TANAHASHI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.</w:t>
            </w:r>
          </w:p>
        </w:tc>
      </w:tr>
      <w:tr w:rsidR="00504A21" w:rsidRPr="003B16C0" w14:paraId="5C0FE43E" w14:textId="77777777" w:rsidTr="00E30903">
        <w:trPr>
          <w:gridBefore w:val="1"/>
          <w:gridAfter w:val="3"/>
          <w:wBefore w:w="62" w:type="pct"/>
          <w:wAfter w:w="74" w:type="pct"/>
          <w:trHeight w:val="1067"/>
        </w:trPr>
        <w:tc>
          <w:tcPr>
            <w:tcW w:w="1310" w:type="pct"/>
            <w:shd w:val="clear" w:color="auto" w:fill="auto"/>
          </w:tcPr>
          <w:p w14:paraId="0D1F6BCA" w14:textId="7F206F91" w:rsidR="00504A21" w:rsidRPr="003B16C0" w:rsidRDefault="00504A21" w:rsidP="00504A2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Apresentação do plano de avaliação de desempenho dos recursos humanos</w:t>
            </w:r>
            <w:r w:rsidR="004A4C6D" w:rsidRPr="003B16C0">
              <w:rPr>
                <w:rFonts w:ascii="Arial" w:hAnsi="Arial" w:cs="Arial"/>
                <w:sz w:val="20"/>
                <w:lang w:val="pt-BR"/>
              </w:rPr>
              <w:t>,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 afectos a Direção do SIVE; </w:t>
            </w:r>
          </w:p>
        </w:tc>
        <w:tc>
          <w:tcPr>
            <w:tcW w:w="749" w:type="pct"/>
          </w:tcPr>
          <w:p w14:paraId="6C1B6328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71B7F8E1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0976EE0A" w14:textId="675F6194" w:rsidR="00504A21" w:rsidRPr="003B16C0" w:rsidRDefault="00504A21" w:rsidP="00504A21">
            <w:pPr>
              <w:pStyle w:val="ListParagraph"/>
              <w:numPr>
                <w:ilvl w:val="0"/>
                <w:numId w:val="13"/>
              </w:numPr>
              <w:spacing w:before="20" w:after="2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Diretor de SIVE</w:t>
            </w:r>
          </w:p>
        </w:tc>
        <w:tc>
          <w:tcPr>
            <w:tcW w:w="1371" w:type="pct"/>
            <w:gridSpan w:val="2"/>
          </w:tcPr>
          <w:p w14:paraId="389CED78" w14:textId="4732A1AD" w:rsidR="00504A21" w:rsidRPr="003B16C0" w:rsidRDefault="004A4C6D" w:rsidP="00504A21">
            <w:pPr>
              <w:pStyle w:val="ListParagraph"/>
              <w:numPr>
                <w:ilvl w:val="0"/>
                <w:numId w:val="14"/>
              </w:numPr>
              <w:spacing w:before="20" w:after="20"/>
              <w:ind w:right="281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Submeter a p</w:t>
            </w:r>
            <w:r w:rsidR="00504A21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roposta  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</w:t>
            </w:r>
            <w:r w:rsidR="00504A21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o comité técnico de vacinação para </w:t>
            </w:r>
            <w:r w:rsidR="00D149B7" w:rsidRPr="003B16C0">
              <w:rPr>
                <w:rFonts w:ascii="Arial" w:hAnsi="Arial" w:cs="Arial"/>
                <w:color w:val="000000"/>
                <w:sz w:val="20"/>
                <w:lang w:val="pt"/>
              </w:rPr>
              <w:t>ap</w:t>
            </w:r>
            <w:r w:rsidR="0026418E" w:rsidRPr="003B16C0">
              <w:rPr>
                <w:rFonts w:ascii="Arial" w:hAnsi="Arial" w:cs="Arial"/>
                <w:color w:val="000000"/>
                <w:sz w:val="20"/>
                <w:lang w:val="pt"/>
              </w:rPr>
              <w:t>reciaç</w:t>
            </w:r>
            <w:r w:rsidR="00504A21" w:rsidRPr="003B16C0">
              <w:rPr>
                <w:rFonts w:ascii="Arial" w:hAnsi="Arial" w:cs="Arial"/>
                <w:color w:val="000000"/>
                <w:sz w:val="20"/>
                <w:lang w:val="pt"/>
              </w:rPr>
              <w:t>ão</w:t>
            </w:r>
            <w:r w:rsidR="0026418E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e validação  técnica </w:t>
            </w:r>
          </w:p>
        </w:tc>
        <w:tc>
          <w:tcPr>
            <w:tcW w:w="1434" w:type="pct"/>
            <w:gridSpan w:val="2"/>
          </w:tcPr>
          <w:p w14:paraId="2509604E" w14:textId="22C71AF9" w:rsidR="00504A21" w:rsidRPr="003B16C0" w:rsidRDefault="00504A21" w:rsidP="00504A21">
            <w:pPr>
              <w:pStyle w:val="ListParagraph"/>
              <w:numPr>
                <w:ilvl w:val="0"/>
                <w:numId w:val="7"/>
              </w:num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Documento elaborado e disponíve</w:t>
            </w:r>
            <w:r w:rsidR="00232956" w:rsidRPr="003B16C0">
              <w:rPr>
                <w:rFonts w:ascii="Arial" w:hAnsi="Arial" w:cs="Arial"/>
                <w:color w:val="000000"/>
                <w:sz w:val="20"/>
                <w:lang w:val="pt"/>
              </w:rPr>
              <w:t>l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, a espera da discussão e validação técnica.</w:t>
            </w:r>
          </w:p>
          <w:p w14:paraId="376D88D7" w14:textId="77777777" w:rsidR="00504A21" w:rsidRPr="003B16C0" w:rsidRDefault="00504A21" w:rsidP="00504A21">
            <w:p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3296BE50" w14:textId="4B628392" w:rsidR="00504A21" w:rsidRPr="003B16C0" w:rsidRDefault="00504A21" w:rsidP="00504A21">
            <w:pPr>
              <w:pStyle w:val="ListParagraph"/>
              <w:numPr>
                <w:ilvl w:val="0"/>
                <w:numId w:val="7"/>
              </w:num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Não foi possivel organizar até a data, por restringimentos do COVD19.</w:t>
            </w:r>
          </w:p>
        </w:tc>
      </w:tr>
      <w:tr w:rsidR="00504A21" w:rsidRPr="003B16C0" w14:paraId="11E4F2E5" w14:textId="77777777" w:rsidTr="00E30903">
        <w:trPr>
          <w:gridBefore w:val="1"/>
          <w:gridAfter w:val="3"/>
          <w:wBefore w:w="62" w:type="pct"/>
          <w:wAfter w:w="74" w:type="pct"/>
          <w:trHeight w:val="258"/>
        </w:trPr>
        <w:tc>
          <w:tcPr>
            <w:tcW w:w="1310" w:type="pct"/>
            <w:shd w:val="clear" w:color="auto" w:fill="auto"/>
          </w:tcPr>
          <w:p w14:paraId="1ECD78FB" w14:textId="2DB1B854" w:rsidR="00504A21" w:rsidRPr="003B16C0" w:rsidRDefault="00504A21" w:rsidP="00504A2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Apresentação do Manual de macroprocesso; rastreador das actividades e do processo de avaliação do desempenho do staff da DSIVE antes da próxima reunião; </w:t>
            </w:r>
          </w:p>
          <w:p w14:paraId="6912C184" w14:textId="77777777" w:rsidR="00504A21" w:rsidRPr="003B16C0" w:rsidRDefault="00504A21" w:rsidP="00504A2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highlight w:val="yellow"/>
                <w:lang w:val="pt-BR"/>
              </w:rPr>
            </w:pPr>
          </w:p>
        </w:tc>
        <w:tc>
          <w:tcPr>
            <w:tcW w:w="749" w:type="pct"/>
          </w:tcPr>
          <w:p w14:paraId="4BA6FE77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 xml:space="preserve"> </w:t>
            </w:r>
          </w:p>
          <w:p w14:paraId="607CE76E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0F96D280" w14:textId="32C75CC0" w:rsidR="00504A21" w:rsidRPr="003B16C0" w:rsidRDefault="00504A21" w:rsidP="00232956">
            <w:pPr>
              <w:pStyle w:val="ListParagraph"/>
              <w:numPr>
                <w:ilvl w:val="0"/>
                <w:numId w:val="16"/>
              </w:numPr>
              <w:spacing w:before="20" w:after="20"/>
              <w:ind w:left="397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DSIVE</w:t>
            </w:r>
          </w:p>
        </w:tc>
        <w:tc>
          <w:tcPr>
            <w:tcW w:w="1371" w:type="pct"/>
            <w:gridSpan w:val="2"/>
          </w:tcPr>
          <w:p w14:paraId="253DF9E8" w14:textId="77777777" w:rsidR="00504A21" w:rsidRPr="003B16C0" w:rsidRDefault="00504A21" w:rsidP="00504A21">
            <w:pPr>
              <w:pStyle w:val="ListParagraph"/>
              <w:numPr>
                <w:ilvl w:val="0"/>
                <w:numId w:val="4"/>
              </w:numPr>
              <w:spacing w:before="20" w:after="20"/>
              <w:ind w:right="281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Organizar o atelier de discussão e validação técnica e submete-lo  a aprovação do CCIA.</w:t>
            </w:r>
          </w:p>
          <w:p w14:paraId="55A9100C" w14:textId="77777777" w:rsidR="00504A21" w:rsidRPr="003B16C0" w:rsidRDefault="00504A21" w:rsidP="00504A21">
            <w:pPr>
              <w:pStyle w:val="ListParagraph"/>
              <w:spacing w:before="20" w:after="20"/>
              <w:ind w:left="360" w:right="281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28164168" w14:textId="51D9833C" w:rsidR="00504A21" w:rsidRPr="003B16C0" w:rsidRDefault="00504A21" w:rsidP="00504A21">
            <w:pPr>
              <w:pStyle w:val="ListParagraph"/>
              <w:numPr>
                <w:ilvl w:val="0"/>
                <w:numId w:val="14"/>
              </w:numPr>
              <w:spacing w:before="20" w:after="20"/>
              <w:ind w:right="281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Agendar urgentemente uma reunião de validação técnica a nivel CTV.</w:t>
            </w:r>
          </w:p>
        </w:tc>
        <w:tc>
          <w:tcPr>
            <w:tcW w:w="1434" w:type="pct"/>
            <w:gridSpan w:val="2"/>
          </w:tcPr>
          <w:p w14:paraId="78D80280" w14:textId="28313932" w:rsidR="00504A21" w:rsidRPr="003B16C0" w:rsidRDefault="00504A21" w:rsidP="00504A21">
            <w:pPr>
              <w:pStyle w:val="ListParagraph"/>
              <w:numPr>
                <w:ilvl w:val="0"/>
                <w:numId w:val="7"/>
              </w:numPr>
              <w:spacing w:before="20" w:after="20"/>
              <w:jc w:val="both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Não foi realizado </w:t>
            </w:r>
            <w:r w:rsidR="000F239B" w:rsidRPr="003B16C0">
              <w:rPr>
                <w:rFonts w:ascii="Arial" w:hAnsi="Arial" w:cs="Arial"/>
                <w:color w:val="000000"/>
                <w:sz w:val="20"/>
                <w:lang w:val="pt"/>
              </w:rPr>
              <w:t>devido a sobreposição das atividades (preparação</w:t>
            </w:r>
            <w:r w:rsidR="00BE2256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e</w:t>
            </w:r>
            <w:r w:rsidR="000F239B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campanha </w:t>
            </w:r>
            <w:r w:rsidR="00BE2256" w:rsidRPr="003B16C0">
              <w:rPr>
                <w:rFonts w:ascii="Arial" w:hAnsi="Arial" w:cs="Arial"/>
                <w:color w:val="000000"/>
                <w:sz w:val="20"/>
                <w:lang w:val="pt"/>
              </w:rPr>
              <w:t>do</w:t>
            </w:r>
            <w:r w:rsidR="000F239B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COVID19</w:t>
            </w:r>
            <w:r w:rsidR="00BE2256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e Pólio)</w:t>
            </w:r>
            <w:r w:rsidR="000F239B" w:rsidRPr="003B16C0">
              <w:rPr>
                <w:rFonts w:ascii="Arial" w:hAnsi="Arial" w:cs="Arial"/>
                <w:color w:val="000000"/>
                <w:sz w:val="20"/>
                <w:lang w:val="pt"/>
              </w:rPr>
              <w:t>.</w:t>
            </w:r>
          </w:p>
        </w:tc>
      </w:tr>
      <w:tr w:rsidR="00504A21" w:rsidRPr="003B16C0" w14:paraId="530154BF" w14:textId="77777777" w:rsidTr="00E30903">
        <w:trPr>
          <w:gridBefore w:val="1"/>
          <w:gridAfter w:val="3"/>
          <w:wBefore w:w="62" w:type="pct"/>
          <w:wAfter w:w="74" w:type="pct"/>
          <w:trHeight w:val="2236"/>
        </w:trPr>
        <w:tc>
          <w:tcPr>
            <w:tcW w:w="1310" w:type="pct"/>
            <w:shd w:val="clear" w:color="auto" w:fill="auto"/>
          </w:tcPr>
          <w:p w14:paraId="7E39DEA8" w14:textId="5CEBF5F3" w:rsidR="00504A21" w:rsidRPr="003B16C0" w:rsidRDefault="00504A21" w:rsidP="00BE2256">
            <w:pPr>
              <w:pStyle w:val="ListParagraph"/>
              <w:numPr>
                <w:ilvl w:val="0"/>
                <w:numId w:val="17"/>
              </w:numPr>
              <w:ind w:left="117" w:firstLine="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Partilha do  documento/formulário dos custos operacionais da campanha a submeter a GAVI aos membros para aprovação e recolha de assinaturas;</w:t>
            </w:r>
          </w:p>
        </w:tc>
        <w:tc>
          <w:tcPr>
            <w:tcW w:w="749" w:type="pct"/>
          </w:tcPr>
          <w:p w14:paraId="5852D686" w14:textId="77777777" w:rsidR="00BE2256" w:rsidRPr="003B16C0" w:rsidRDefault="00BE2256" w:rsidP="00BE2256">
            <w:pPr>
              <w:pStyle w:val="ListParagraph"/>
              <w:spacing w:before="20" w:after="20"/>
              <w:ind w:left="360"/>
              <w:rPr>
                <w:rFonts w:ascii="Arial" w:hAnsi="Arial" w:cs="Arial"/>
                <w:sz w:val="20"/>
                <w:lang w:val="pt-PT"/>
              </w:rPr>
            </w:pPr>
          </w:p>
          <w:p w14:paraId="0D1FCDEB" w14:textId="445DAA16" w:rsidR="00504A21" w:rsidRPr="003B16C0" w:rsidRDefault="00504A21" w:rsidP="00BE2256">
            <w:pPr>
              <w:pStyle w:val="ListParagraph"/>
              <w:numPr>
                <w:ilvl w:val="0"/>
                <w:numId w:val="7"/>
              </w:numPr>
              <w:spacing w:before="20" w:after="20"/>
              <w:jc w:val="center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Direção de SIVE/DGPPS</w:t>
            </w:r>
          </w:p>
        </w:tc>
        <w:tc>
          <w:tcPr>
            <w:tcW w:w="1371" w:type="pct"/>
            <w:gridSpan w:val="2"/>
          </w:tcPr>
          <w:p w14:paraId="280A21EC" w14:textId="7C61AFAA" w:rsidR="00504A21" w:rsidRPr="003B16C0" w:rsidRDefault="00504A21" w:rsidP="00504A21">
            <w:pPr>
              <w:pStyle w:val="ListParagraph"/>
              <w:numPr>
                <w:ilvl w:val="0"/>
                <w:numId w:val="4"/>
              </w:numPr>
              <w:spacing w:before="20" w:after="20"/>
              <w:ind w:right="281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Partilhar documento/formulário dos custos operacionais da campanha </w:t>
            </w:r>
            <w:r w:rsidR="00BE2256" w:rsidRPr="003B16C0">
              <w:rPr>
                <w:rFonts w:ascii="Arial" w:hAnsi="Arial" w:cs="Arial"/>
                <w:sz w:val="20"/>
                <w:lang w:val="pt-BR"/>
              </w:rPr>
              <w:t>para a sua aprovação</w:t>
            </w:r>
          </w:p>
        </w:tc>
        <w:tc>
          <w:tcPr>
            <w:tcW w:w="1434" w:type="pct"/>
            <w:gridSpan w:val="2"/>
          </w:tcPr>
          <w:p w14:paraId="182B5FA7" w14:textId="55A74FF0" w:rsidR="00504A21" w:rsidRPr="003B16C0" w:rsidRDefault="00504A21" w:rsidP="00504A21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Orçamento da campanha, partilhado e submetido a GAVI</w:t>
            </w:r>
          </w:p>
        </w:tc>
      </w:tr>
      <w:tr w:rsidR="00504A21" w:rsidRPr="003B16C0" w14:paraId="49B49B5D" w14:textId="77777777" w:rsidTr="00F201D5">
        <w:trPr>
          <w:gridBefore w:val="1"/>
          <w:gridAfter w:val="2"/>
          <w:wBefore w:w="62" w:type="pct"/>
          <w:wAfter w:w="67" w:type="pct"/>
          <w:trHeight w:val="653"/>
        </w:trPr>
        <w:tc>
          <w:tcPr>
            <w:tcW w:w="4871" w:type="pct"/>
            <w:gridSpan w:val="7"/>
            <w:shd w:val="clear" w:color="auto" w:fill="auto"/>
          </w:tcPr>
          <w:tbl>
            <w:tblPr>
              <w:tblW w:w="11267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10870"/>
            </w:tblGrid>
            <w:tr w:rsidR="00504A21" w:rsidRPr="003B16C0" w14:paraId="6F6A01CD" w14:textId="77777777" w:rsidTr="000C6A53">
              <w:trPr>
                <w:trHeight w:val="697"/>
              </w:trPr>
              <w:tc>
                <w:tcPr>
                  <w:tcW w:w="176" w:type="pct"/>
                  <w:shd w:val="clear" w:color="auto" w:fill="F2F2F2" w:themeFill="background1" w:themeFillShade="F2"/>
                </w:tcPr>
                <w:p w14:paraId="497E8EDF" w14:textId="17328C10" w:rsidR="00504A21" w:rsidRPr="003B16C0" w:rsidRDefault="00504A21" w:rsidP="00504A21">
                  <w:pPr>
                    <w:spacing w:before="0" w:after="200" w:line="276" w:lineRule="auto"/>
                    <w:rPr>
                      <w:rFonts w:ascii="Arial" w:hAnsi="Arial" w:cs="Arial"/>
                      <w:b/>
                      <w:bCs/>
                      <w:sz w:val="20"/>
                      <w:lang w:val="pt"/>
                    </w:rPr>
                  </w:pPr>
                  <w:r w:rsidRPr="003B16C0">
                    <w:rPr>
                      <w:rFonts w:ascii="Arial" w:hAnsi="Arial" w:cs="Arial"/>
                      <w:b/>
                      <w:bCs/>
                      <w:sz w:val="20"/>
                      <w:lang w:val="pt"/>
                    </w:rPr>
                    <w:t>2.</w:t>
                  </w:r>
                </w:p>
              </w:tc>
              <w:tc>
                <w:tcPr>
                  <w:tcW w:w="4824" w:type="pct"/>
                  <w:shd w:val="clear" w:color="auto" w:fill="F2F2F2" w:themeFill="background1" w:themeFillShade="F2"/>
                  <w:noWrap/>
                </w:tcPr>
                <w:p w14:paraId="173BE26C" w14:textId="77777777" w:rsidR="00504A21" w:rsidRPr="003B16C0" w:rsidRDefault="00504A21" w:rsidP="00504A21">
                  <w:pPr>
                    <w:pStyle w:val="NormalIndented"/>
                    <w:spacing w:before="20" w:after="20" w:line="256" w:lineRule="auto"/>
                    <w:ind w:left="0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lang w:val="pt"/>
                    </w:rPr>
                  </w:pPr>
                  <w:r w:rsidRPr="003B16C0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20"/>
                      <w:lang w:val="pt"/>
                    </w:rPr>
                    <w:t>Apresentação discussão e aprovação da proposta da Politica de vacinação da Guiné-Bissau</w:t>
                  </w:r>
                </w:p>
              </w:tc>
            </w:tr>
          </w:tbl>
          <w:p w14:paraId="1AB26AB6" w14:textId="77777777" w:rsidR="00504A21" w:rsidRPr="003B16C0" w:rsidRDefault="00504A21" w:rsidP="00504A21">
            <w:pPr>
              <w:pStyle w:val="ListParagraph"/>
              <w:spacing w:before="20" w:after="20"/>
              <w:ind w:left="420"/>
              <w:rPr>
                <w:rFonts w:ascii="Arial" w:hAnsi="Arial" w:cs="Arial"/>
                <w:sz w:val="20"/>
                <w:lang w:val="pt"/>
              </w:rPr>
            </w:pPr>
          </w:p>
        </w:tc>
      </w:tr>
      <w:tr w:rsidR="00504A21" w:rsidRPr="003B16C0" w14:paraId="47B44B0F" w14:textId="77777777" w:rsidTr="00E30903">
        <w:trPr>
          <w:gridBefore w:val="1"/>
          <w:gridAfter w:val="3"/>
          <w:wBefore w:w="62" w:type="pct"/>
          <w:wAfter w:w="74" w:type="pct"/>
          <w:trHeight w:val="703"/>
        </w:trPr>
        <w:tc>
          <w:tcPr>
            <w:tcW w:w="1310" w:type="pct"/>
            <w:shd w:val="clear" w:color="auto" w:fill="auto"/>
            <w:vAlign w:val="center"/>
          </w:tcPr>
          <w:p w14:paraId="11B1E642" w14:textId="42EFF43C" w:rsidR="00504A21" w:rsidRPr="003B16C0" w:rsidRDefault="00504A21" w:rsidP="00504A21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lastRenderedPageBreak/>
              <w:t>Ações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B79087E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</w:p>
          <w:p w14:paraId="0A7973FF" w14:textId="5675ACF5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Responsável</w:t>
            </w:r>
          </w:p>
          <w:p w14:paraId="70DB3BDA" w14:textId="394DDD54" w:rsidR="00504A21" w:rsidRPr="003B16C0" w:rsidRDefault="00504A21" w:rsidP="00504A21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</w:p>
        </w:tc>
        <w:tc>
          <w:tcPr>
            <w:tcW w:w="1371" w:type="pct"/>
            <w:gridSpan w:val="2"/>
            <w:shd w:val="clear" w:color="auto" w:fill="auto"/>
            <w:vAlign w:val="center"/>
          </w:tcPr>
          <w:p w14:paraId="25941E25" w14:textId="3D0CC602" w:rsidR="00504A21" w:rsidRPr="003B16C0" w:rsidRDefault="00504A21" w:rsidP="00504A21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Desafios</w:t>
            </w:r>
          </w:p>
        </w:tc>
        <w:tc>
          <w:tcPr>
            <w:tcW w:w="1434" w:type="pct"/>
            <w:gridSpan w:val="2"/>
            <w:shd w:val="clear" w:color="auto" w:fill="auto"/>
            <w:vAlign w:val="center"/>
          </w:tcPr>
          <w:p w14:paraId="214DFB74" w14:textId="2E15092E" w:rsidR="00504A21" w:rsidRPr="003B16C0" w:rsidRDefault="00504A21" w:rsidP="00504A21">
            <w:pPr>
              <w:spacing w:before="0" w:after="200"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Estado</w:t>
            </w:r>
          </w:p>
        </w:tc>
      </w:tr>
      <w:tr w:rsidR="00504A21" w:rsidRPr="003B16C0" w14:paraId="5D9016FD" w14:textId="77777777" w:rsidTr="00E30903">
        <w:trPr>
          <w:gridBefore w:val="1"/>
          <w:gridAfter w:val="3"/>
          <w:wBefore w:w="62" w:type="pct"/>
          <w:wAfter w:w="74" w:type="pct"/>
          <w:trHeight w:val="4116"/>
        </w:trPr>
        <w:tc>
          <w:tcPr>
            <w:tcW w:w="1310" w:type="pct"/>
            <w:shd w:val="clear" w:color="auto" w:fill="auto"/>
          </w:tcPr>
          <w:p w14:paraId="4BE35854" w14:textId="77777777" w:rsidR="00504A21" w:rsidRPr="003B16C0" w:rsidRDefault="00504A21" w:rsidP="00504A21">
            <w:pPr>
              <w:pStyle w:val="NormalIndented"/>
              <w:numPr>
                <w:ilvl w:val="0"/>
                <w:numId w:val="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Apresentado dois documentos: </w:t>
            </w:r>
          </w:p>
          <w:p w14:paraId="3B46F5EC" w14:textId="73ECA27F" w:rsidR="00504A21" w:rsidRPr="003B16C0" w:rsidRDefault="00504A21" w:rsidP="00504A21">
            <w:pPr>
              <w:pStyle w:val="NormalIndented"/>
              <w:numPr>
                <w:ilvl w:val="1"/>
                <w:numId w:val="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Politica Nacional </w:t>
            </w:r>
            <w:r w:rsidR="00BE2256" w:rsidRPr="003B16C0">
              <w:rPr>
                <w:rFonts w:ascii="Arial" w:hAnsi="Arial" w:cs="Arial"/>
                <w:sz w:val="20"/>
                <w:lang w:val="pt-BR"/>
              </w:rPr>
              <w:t>Vacinação</w:t>
            </w:r>
            <w:r w:rsidR="00FA2AAC" w:rsidRPr="003B16C0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Pr="003B16C0">
              <w:rPr>
                <w:rFonts w:ascii="Arial" w:hAnsi="Arial" w:cs="Arial"/>
                <w:sz w:val="20"/>
                <w:lang w:val="pt-BR"/>
              </w:rPr>
              <w:t>(PNV)</w:t>
            </w:r>
            <w:r w:rsidR="00FA2AAC" w:rsidRPr="003B16C0">
              <w:rPr>
                <w:rFonts w:ascii="Arial" w:hAnsi="Arial" w:cs="Arial"/>
                <w:sz w:val="20"/>
                <w:lang w:val="pt-BR"/>
              </w:rPr>
              <w:t>,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que promove a tomada de decisões, ações e atividades estabelecidas dentro de limites, baseada em evid</w:t>
            </w:r>
            <w:r w:rsidR="00FA2AAC" w:rsidRPr="003B16C0">
              <w:rPr>
                <w:rFonts w:ascii="Arial" w:hAnsi="Arial" w:cs="Arial"/>
                <w:sz w:val="20"/>
                <w:lang w:val="pt-BR"/>
              </w:rPr>
              <w:t>ências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. </w:t>
            </w:r>
          </w:p>
          <w:p w14:paraId="3A7830A8" w14:textId="34B102EB" w:rsidR="00504A21" w:rsidRPr="003B16C0" w:rsidRDefault="00504A21" w:rsidP="00504A21">
            <w:pPr>
              <w:pStyle w:val="NormalIndented"/>
              <w:numPr>
                <w:ilvl w:val="1"/>
                <w:numId w:val="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Lei de Vacinação (LV), é uma regra imposta por uma instituição. </w:t>
            </w:r>
          </w:p>
        </w:tc>
        <w:tc>
          <w:tcPr>
            <w:tcW w:w="749" w:type="pct"/>
          </w:tcPr>
          <w:p w14:paraId="4E9FF965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3AF4EB21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032F741C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05CE46C3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433B5B67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2FEF7D2A" w14:textId="5E366245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Ministro da Saúde</w:t>
            </w:r>
          </w:p>
        </w:tc>
        <w:tc>
          <w:tcPr>
            <w:tcW w:w="1371" w:type="pct"/>
            <w:gridSpan w:val="2"/>
          </w:tcPr>
          <w:p w14:paraId="794AF2EF" w14:textId="788BD982" w:rsidR="00504A21" w:rsidRPr="003B16C0" w:rsidRDefault="00504A21" w:rsidP="00504A21">
            <w:pPr>
              <w:pStyle w:val="NormalIndented"/>
              <w:spacing w:before="20" w:after="20" w:line="276" w:lineRule="auto"/>
              <w:ind w:left="0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Agilizar as seguintes fases nomeadamente para apropriação dos doscumentos:</w:t>
            </w:r>
          </w:p>
          <w:p w14:paraId="3155B746" w14:textId="0775E2AD" w:rsidR="00504A21" w:rsidRPr="003B16C0" w:rsidRDefault="00504A21" w:rsidP="00176FB8">
            <w:pPr>
              <w:pStyle w:val="NormalIndented"/>
              <w:numPr>
                <w:ilvl w:val="0"/>
                <w:numId w:val="4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Submissão da Lei e o documento da Politica de Vacinação validados técnicamente</w:t>
            </w:r>
            <w:r w:rsidR="00FA2AAC" w:rsidRPr="003B16C0">
              <w:rPr>
                <w:rFonts w:ascii="Arial" w:hAnsi="Arial" w:cs="Arial"/>
                <w:sz w:val="20"/>
                <w:lang w:val="pt-BR"/>
              </w:rPr>
              <w:t>;</w:t>
            </w:r>
          </w:p>
          <w:p w14:paraId="5283D404" w14:textId="7F69EE49" w:rsidR="00176FB8" w:rsidRPr="003B16C0" w:rsidRDefault="00176FB8" w:rsidP="00176FB8">
            <w:pPr>
              <w:pStyle w:val="NormalIndented"/>
              <w:numPr>
                <w:ilvl w:val="0"/>
                <w:numId w:val="4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Vela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r pelo seguimento do processo da lei e a política nacional de vacinação </w:t>
            </w:r>
            <w:r w:rsidRPr="003B16C0">
              <w:rPr>
                <w:rFonts w:ascii="Arial" w:hAnsi="Arial" w:cs="Arial"/>
                <w:sz w:val="20"/>
                <w:lang w:val="pt-BR"/>
              </w:rPr>
              <w:t>aprovado técnicamente;</w:t>
            </w:r>
          </w:p>
          <w:p w14:paraId="11A18FD3" w14:textId="7A2AAEE1" w:rsidR="00504A21" w:rsidRPr="003B16C0" w:rsidRDefault="00504A21" w:rsidP="00176FB8">
            <w:pPr>
              <w:pStyle w:val="NormalIndented"/>
              <w:numPr>
                <w:ilvl w:val="0"/>
                <w:numId w:val="4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Desenvolver estratégia nacional para sua devulgação e implementação;</w:t>
            </w:r>
          </w:p>
        </w:tc>
        <w:tc>
          <w:tcPr>
            <w:tcW w:w="1434" w:type="pct"/>
            <w:gridSpan w:val="2"/>
          </w:tcPr>
          <w:p w14:paraId="7E1743C7" w14:textId="71AC70A2" w:rsidR="00504A21" w:rsidRPr="003B16C0" w:rsidRDefault="00176FB8" w:rsidP="00176FB8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>Documento depositado n</w:t>
            </w:r>
            <w:r w:rsidR="00504A21" w:rsidRPr="003B16C0">
              <w:rPr>
                <w:rFonts w:ascii="Arial" w:hAnsi="Arial" w:cs="Arial"/>
                <w:sz w:val="20"/>
                <w:lang w:val="pt-PT"/>
              </w:rPr>
              <w:t>o Minist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ério </w:t>
            </w:r>
            <w:r w:rsidR="0089170A" w:rsidRPr="003B16C0">
              <w:rPr>
                <w:rFonts w:ascii="Arial" w:hAnsi="Arial" w:cs="Arial"/>
                <w:sz w:val="20"/>
                <w:lang w:val="pt-PT"/>
              </w:rPr>
              <w:t>da Saúde Pública</w:t>
            </w:r>
            <w:r w:rsidR="00504A21" w:rsidRPr="003B16C0">
              <w:rPr>
                <w:rFonts w:ascii="Arial" w:hAnsi="Arial" w:cs="Arial"/>
                <w:sz w:val="20"/>
                <w:lang w:val="pt-PT"/>
              </w:rPr>
              <w:t>, a espera do agendamento e posterior adoção/oficialização do governo.</w:t>
            </w:r>
          </w:p>
        </w:tc>
      </w:tr>
      <w:tr w:rsidR="00504A21" w:rsidRPr="003B16C0" w14:paraId="053E86C7" w14:textId="77777777" w:rsidTr="00E30903">
        <w:trPr>
          <w:gridBefore w:val="1"/>
          <w:gridAfter w:val="3"/>
          <w:wBefore w:w="62" w:type="pct"/>
          <w:wAfter w:w="74" w:type="pct"/>
          <w:trHeight w:val="1220"/>
        </w:trPr>
        <w:tc>
          <w:tcPr>
            <w:tcW w:w="1310" w:type="pct"/>
            <w:shd w:val="clear" w:color="auto" w:fill="auto"/>
          </w:tcPr>
          <w:p w14:paraId="4F7FE978" w14:textId="08299ACD" w:rsidR="00504A21" w:rsidRPr="003B16C0" w:rsidRDefault="00504A21" w:rsidP="00504A21">
            <w:pPr>
              <w:pStyle w:val="NormalIndented"/>
              <w:numPr>
                <w:ilvl w:val="0"/>
                <w:numId w:val="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Partilhar o cronograma da implementação da Politica e integração da equipa técnicas (parceiros e membros do CCIA);</w:t>
            </w:r>
          </w:p>
        </w:tc>
        <w:tc>
          <w:tcPr>
            <w:tcW w:w="749" w:type="pct"/>
          </w:tcPr>
          <w:p w14:paraId="1AD63084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4C8843F8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792C7FF9" w14:textId="260FF073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SIVE</w:t>
            </w:r>
          </w:p>
        </w:tc>
        <w:tc>
          <w:tcPr>
            <w:tcW w:w="1371" w:type="pct"/>
            <w:gridSpan w:val="2"/>
          </w:tcPr>
          <w:p w14:paraId="3B367C6D" w14:textId="1BED4A8F" w:rsidR="00504A21" w:rsidRPr="003B16C0" w:rsidRDefault="00504A21" w:rsidP="00504A21">
            <w:pPr>
              <w:pStyle w:val="ListParagraph"/>
              <w:spacing w:before="20" w:after="20"/>
              <w:ind w:left="360" w:right="281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Elaborar e partilhar o cronograma da implementação da política com a integração da equipa técnicas, parceiros e membros do CCIA.</w:t>
            </w:r>
          </w:p>
        </w:tc>
        <w:tc>
          <w:tcPr>
            <w:tcW w:w="1434" w:type="pct"/>
            <w:gridSpan w:val="2"/>
          </w:tcPr>
          <w:p w14:paraId="34503CF0" w14:textId="4EB63779" w:rsidR="00504A21" w:rsidRPr="003B16C0" w:rsidRDefault="00504A21" w:rsidP="00504A21">
            <w:pPr>
              <w:pStyle w:val="ListParagraph"/>
              <w:spacing w:before="20" w:after="20"/>
              <w:ind w:left="4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Atraso na adoção /oficialização dos documentos (Lei e Política), </w:t>
            </w:r>
            <w:r w:rsidR="00CC0497" w:rsidRPr="003B16C0">
              <w:rPr>
                <w:rFonts w:ascii="Arial" w:hAnsi="Arial" w:cs="Arial"/>
                <w:sz w:val="20"/>
                <w:lang w:val="pt-PT"/>
              </w:rPr>
              <w:t>in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viabiliza a implementação de cronograma disponível </w:t>
            </w:r>
          </w:p>
        </w:tc>
      </w:tr>
      <w:tr w:rsidR="00504A21" w:rsidRPr="003B16C0" w14:paraId="19CB0A39" w14:textId="77777777" w:rsidTr="00E30903">
        <w:trPr>
          <w:gridBefore w:val="1"/>
          <w:gridAfter w:val="3"/>
          <w:wBefore w:w="62" w:type="pct"/>
          <w:wAfter w:w="74" w:type="pct"/>
          <w:trHeight w:val="1220"/>
        </w:trPr>
        <w:tc>
          <w:tcPr>
            <w:tcW w:w="1310" w:type="pct"/>
            <w:shd w:val="clear" w:color="auto" w:fill="auto"/>
          </w:tcPr>
          <w:p w14:paraId="55CDDC9A" w14:textId="17FCECDE" w:rsidR="00504A21" w:rsidRPr="003B16C0" w:rsidRDefault="00504A21" w:rsidP="00504A21">
            <w:pPr>
              <w:pStyle w:val="NormalIndented"/>
              <w:numPr>
                <w:ilvl w:val="0"/>
                <w:numId w:val="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Melhorar a boa gestão de tempo nas reuniões de CCIA, enviando os documentos para a d</w:t>
            </w:r>
            <w:r w:rsidR="00762F34" w:rsidRPr="003B16C0">
              <w:rPr>
                <w:rFonts w:ascii="Arial" w:hAnsi="Arial" w:cs="Arial"/>
                <w:sz w:val="20"/>
                <w:lang w:val="pt-BR"/>
              </w:rPr>
              <w:t>i</w:t>
            </w:r>
            <w:r w:rsidRPr="003B16C0">
              <w:rPr>
                <w:rFonts w:ascii="Arial" w:hAnsi="Arial" w:cs="Arial"/>
                <w:sz w:val="20"/>
                <w:lang w:val="pt-BR"/>
              </w:rPr>
              <w:t>scussão atempadamente (uma semana antes da reunião);</w:t>
            </w:r>
          </w:p>
        </w:tc>
        <w:tc>
          <w:tcPr>
            <w:tcW w:w="749" w:type="pct"/>
          </w:tcPr>
          <w:p w14:paraId="7F3BDDCD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BR"/>
              </w:rPr>
            </w:pPr>
          </w:p>
          <w:p w14:paraId="72991A8F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BR"/>
              </w:rPr>
            </w:pPr>
          </w:p>
          <w:p w14:paraId="775957A3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BR"/>
              </w:rPr>
            </w:pPr>
          </w:p>
          <w:p w14:paraId="5594E1CD" w14:textId="4942A0E2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BR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BR"/>
              </w:rPr>
              <w:t>CCIA</w:t>
            </w:r>
          </w:p>
        </w:tc>
        <w:tc>
          <w:tcPr>
            <w:tcW w:w="1371" w:type="pct"/>
            <w:gridSpan w:val="2"/>
          </w:tcPr>
          <w:p w14:paraId="4BA757DA" w14:textId="35E9CF21" w:rsidR="00504A21" w:rsidRPr="003B16C0" w:rsidRDefault="00504A21" w:rsidP="00504A21">
            <w:pPr>
              <w:pStyle w:val="ListParagraph"/>
              <w:spacing w:before="20" w:after="20"/>
              <w:ind w:left="360" w:right="281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Definir e gerir o tempo conforme estipulado, para as reuniões de CCIA</w:t>
            </w:r>
            <w:r w:rsidR="00566387" w:rsidRPr="003B16C0">
              <w:rPr>
                <w:rFonts w:ascii="Arial" w:hAnsi="Arial" w:cs="Arial"/>
                <w:sz w:val="20"/>
                <w:lang w:val="pt-BR"/>
              </w:rPr>
              <w:t>, disponibilizar (</w:t>
            </w:r>
            <w:r w:rsidRPr="003B16C0">
              <w:rPr>
                <w:rFonts w:ascii="Arial" w:hAnsi="Arial" w:cs="Arial"/>
                <w:sz w:val="20"/>
                <w:lang w:val="pt-BR"/>
              </w:rPr>
              <w:t>agenda, ata da reunião anterior e documento a analisar)</w:t>
            </w:r>
            <w:r w:rsidR="00566387" w:rsidRPr="003B16C0">
              <w:rPr>
                <w:rFonts w:ascii="Arial" w:hAnsi="Arial" w:cs="Arial"/>
                <w:sz w:val="20"/>
                <w:lang w:val="pt-BR"/>
              </w:rPr>
              <w:t xml:space="preserve"> uma semana antes da reunião,</w:t>
            </w:r>
          </w:p>
        </w:tc>
        <w:tc>
          <w:tcPr>
            <w:tcW w:w="1434" w:type="pct"/>
            <w:gridSpan w:val="2"/>
          </w:tcPr>
          <w:p w14:paraId="6DE232FD" w14:textId="0BB741F2" w:rsidR="00504A21" w:rsidRPr="003B16C0" w:rsidRDefault="00504A21" w:rsidP="00504A21">
            <w:pPr>
              <w:pStyle w:val="ListParagraph"/>
              <w:spacing w:before="20" w:after="20"/>
              <w:ind w:left="4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Em curso </w:t>
            </w:r>
            <w:r w:rsidR="00566387" w:rsidRPr="003B16C0">
              <w:rPr>
                <w:rFonts w:ascii="Arial" w:hAnsi="Arial" w:cs="Arial"/>
                <w:sz w:val="20"/>
                <w:lang w:val="pt-PT"/>
              </w:rPr>
              <w:t>o processo da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 melhoria</w:t>
            </w:r>
          </w:p>
        </w:tc>
      </w:tr>
      <w:tr w:rsidR="00504A21" w:rsidRPr="003B16C0" w14:paraId="6662A318" w14:textId="77777777" w:rsidTr="00E30903">
        <w:trPr>
          <w:gridBefore w:val="1"/>
          <w:gridAfter w:val="3"/>
          <w:wBefore w:w="62" w:type="pct"/>
          <w:wAfter w:w="74" w:type="pct"/>
          <w:trHeight w:val="528"/>
        </w:trPr>
        <w:tc>
          <w:tcPr>
            <w:tcW w:w="1310" w:type="pct"/>
            <w:shd w:val="clear" w:color="auto" w:fill="auto"/>
          </w:tcPr>
          <w:p w14:paraId="5ACDD1E8" w14:textId="4A4BC0F0" w:rsidR="00504A21" w:rsidRPr="003B16C0" w:rsidRDefault="00504A21" w:rsidP="00504A21">
            <w:pPr>
              <w:pStyle w:val="NormalIndented"/>
              <w:numPr>
                <w:ilvl w:val="0"/>
                <w:numId w:val="9"/>
              </w:numPr>
              <w:spacing w:before="20" w:after="20" w:line="25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Governo</w:t>
            </w:r>
            <w:r w:rsidR="00566387" w:rsidRPr="003B16C0">
              <w:rPr>
                <w:rFonts w:ascii="Arial" w:hAnsi="Arial" w:cs="Arial"/>
                <w:sz w:val="20"/>
                <w:lang w:val="pt-BR"/>
              </w:rPr>
              <w:t xml:space="preserve"> deve </w:t>
            </w:r>
            <w:r w:rsidRPr="003B16C0">
              <w:rPr>
                <w:rFonts w:ascii="Arial" w:hAnsi="Arial" w:cs="Arial"/>
                <w:sz w:val="20"/>
                <w:lang w:val="pt-BR"/>
              </w:rPr>
              <w:t>agilizar</w:t>
            </w:r>
            <w:r w:rsidR="00566387" w:rsidRPr="003B16C0">
              <w:rPr>
                <w:rFonts w:ascii="Arial" w:hAnsi="Arial" w:cs="Arial"/>
                <w:sz w:val="20"/>
                <w:lang w:val="pt-BR"/>
              </w:rPr>
              <w:t xml:space="preserve"> com urgência 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os procedimentos da disponibilização de fundo de emergência, para </w:t>
            </w:r>
            <w:r w:rsidR="006A0F79" w:rsidRPr="003B16C0">
              <w:rPr>
                <w:rFonts w:ascii="Arial" w:hAnsi="Arial" w:cs="Arial"/>
                <w:sz w:val="20"/>
                <w:lang w:val="pt-BR"/>
              </w:rPr>
              <w:t xml:space="preserve">desbloquear os constragimentos 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de rotura de vacinas tradicionais há mais de um ano no País; </w:t>
            </w:r>
          </w:p>
        </w:tc>
        <w:tc>
          <w:tcPr>
            <w:tcW w:w="749" w:type="pct"/>
          </w:tcPr>
          <w:p w14:paraId="3B050192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65B9C86B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7F8CC4B5" w14:textId="77777777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24FA8820" w14:textId="496776F5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DGASS</w:t>
            </w:r>
          </w:p>
        </w:tc>
        <w:tc>
          <w:tcPr>
            <w:tcW w:w="1371" w:type="pct"/>
            <w:gridSpan w:val="2"/>
          </w:tcPr>
          <w:p w14:paraId="3A44FB1B" w14:textId="64C01376" w:rsidR="00504A21" w:rsidRPr="003B16C0" w:rsidRDefault="00504A21" w:rsidP="00504A21">
            <w:pPr>
              <w:pStyle w:val="ListParagraph"/>
              <w:spacing w:before="20" w:after="20"/>
              <w:ind w:left="360" w:right="281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Advocacia ao mais alto nível,  reportando as preocupações, ao Ministro das Finanças (MF), relacionado a rutura das vacinas tradicionais há ma</w:t>
            </w:r>
            <w:r w:rsidR="00A45BE8" w:rsidRPr="003B16C0">
              <w:rPr>
                <w:rFonts w:ascii="Arial" w:hAnsi="Arial" w:cs="Arial"/>
                <w:sz w:val="20"/>
                <w:lang w:val="pt-BR"/>
              </w:rPr>
              <w:t>i</w:t>
            </w:r>
            <w:r w:rsidRPr="003B16C0">
              <w:rPr>
                <w:rFonts w:ascii="Arial" w:hAnsi="Arial" w:cs="Arial"/>
                <w:sz w:val="20"/>
                <w:lang w:val="pt-BR"/>
              </w:rPr>
              <w:t>s de um ano no país.</w:t>
            </w:r>
          </w:p>
        </w:tc>
        <w:tc>
          <w:tcPr>
            <w:tcW w:w="1434" w:type="pct"/>
            <w:gridSpan w:val="2"/>
          </w:tcPr>
          <w:p w14:paraId="03621F97" w14:textId="48F8A6F6" w:rsidR="00504A21" w:rsidRPr="003B16C0" w:rsidRDefault="00504A21" w:rsidP="00504A21">
            <w:pPr>
              <w:pStyle w:val="ListParagraph"/>
              <w:spacing w:before="20" w:after="20"/>
              <w:ind w:left="420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Realizad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a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s várias </w:t>
            </w:r>
            <w:r w:rsidRPr="003B16C0">
              <w:rPr>
                <w:rFonts w:ascii="Arial" w:hAnsi="Arial" w:cs="Arial"/>
                <w:sz w:val="20"/>
                <w:lang w:val="pt-PT"/>
              </w:rPr>
              <w:t>sessões de advocacia junto ao governo (Ministro de Finanças)</w:t>
            </w:r>
            <w:r w:rsidR="00D46AB1" w:rsidRPr="003B16C0">
              <w:rPr>
                <w:rFonts w:ascii="Arial" w:hAnsi="Arial" w:cs="Arial"/>
                <w:sz w:val="20"/>
                <w:lang w:val="pt-PT"/>
              </w:rPr>
              <w:t xml:space="preserve"> 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e o processo do </w:t>
            </w:r>
            <w:r w:rsidR="00D46AB1" w:rsidRPr="003B16C0">
              <w:rPr>
                <w:rFonts w:ascii="Arial" w:hAnsi="Arial" w:cs="Arial"/>
                <w:sz w:val="20"/>
                <w:lang w:val="pt-PT"/>
              </w:rPr>
              <w:t>em curso</w:t>
            </w:r>
            <w:r w:rsidRPr="003B16C0">
              <w:rPr>
                <w:rFonts w:ascii="Arial" w:hAnsi="Arial" w:cs="Arial"/>
                <w:sz w:val="20"/>
                <w:lang w:val="pt-PT"/>
              </w:rPr>
              <w:t xml:space="preserve">. </w:t>
            </w:r>
          </w:p>
        </w:tc>
      </w:tr>
      <w:tr w:rsidR="00504A21" w:rsidRPr="003B16C0" w14:paraId="6E8C168F" w14:textId="77777777" w:rsidTr="00E30903">
        <w:trPr>
          <w:gridBefore w:val="1"/>
          <w:gridAfter w:val="3"/>
          <w:wBefore w:w="62" w:type="pct"/>
          <w:wAfter w:w="74" w:type="pct"/>
          <w:trHeight w:val="1480"/>
        </w:trPr>
        <w:tc>
          <w:tcPr>
            <w:tcW w:w="1310" w:type="pct"/>
            <w:shd w:val="clear" w:color="auto" w:fill="auto"/>
          </w:tcPr>
          <w:p w14:paraId="67B5DACA" w14:textId="7CBD823C" w:rsidR="00504A21" w:rsidRPr="003B16C0" w:rsidRDefault="00504A21" w:rsidP="00504A2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Só uma câmara de cadei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a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frio da conserva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ç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ão das vacinas do SIVE, está a funcionar, por 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a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varia da segunda câmara </w:t>
            </w:r>
          </w:p>
        </w:tc>
        <w:tc>
          <w:tcPr>
            <w:tcW w:w="749" w:type="pct"/>
          </w:tcPr>
          <w:p w14:paraId="55489046" w14:textId="77777777" w:rsidR="00D46AB1" w:rsidRPr="003B16C0" w:rsidRDefault="00D46AB1" w:rsidP="00504A21">
            <w:pPr>
              <w:spacing w:before="20" w:after="20"/>
              <w:jc w:val="center"/>
              <w:rPr>
                <w:rFonts w:ascii="Arial" w:hAnsi="Arial" w:cs="Arial"/>
                <w:sz w:val="20"/>
                <w:lang w:val="pt-BR"/>
              </w:rPr>
            </w:pPr>
          </w:p>
          <w:p w14:paraId="46976D9F" w14:textId="75F50EE0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Logistico SIVE</w:t>
            </w:r>
          </w:p>
        </w:tc>
        <w:tc>
          <w:tcPr>
            <w:tcW w:w="1371" w:type="pct"/>
            <w:gridSpan w:val="2"/>
          </w:tcPr>
          <w:p w14:paraId="3A55385D" w14:textId="0E79125D" w:rsidR="00504A21" w:rsidRPr="003B16C0" w:rsidRDefault="00504A21" w:rsidP="00D46AB1">
            <w:pPr>
              <w:pStyle w:val="ListParagraph"/>
              <w:numPr>
                <w:ilvl w:val="0"/>
                <w:numId w:val="20"/>
              </w:numPr>
              <w:spacing w:before="20" w:after="20"/>
              <w:ind w:right="281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Em caso de avaria de uma das Camara. De imediato recorrer 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 xml:space="preserve">para </w:t>
            </w:r>
            <w:r w:rsidRPr="003B16C0">
              <w:rPr>
                <w:rFonts w:ascii="Arial" w:hAnsi="Arial" w:cs="Arial"/>
                <w:sz w:val="20"/>
                <w:lang w:val="pt-BR"/>
              </w:rPr>
              <w:t>solicitar apoio sul,sul ao CECOME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.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E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pensar num plano B. </w:t>
            </w:r>
          </w:p>
        </w:tc>
        <w:tc>
          <w:tcPr>
            <w:tcW w:w="1434" w:type="pct"/>
            <w:gridSpan w:val="2"/>
          </w:tcPr>
          <w:p w14:paraId="72602C30" w14:textId="138EC931" w:rsidR="00504A21" w:rsidRPr="003B16C0" w:rsidRDefault="00504A21" w:rsidP="00504A21">
            <w:pPr>
              <w:pStyle w:val="ListParagraph"/>
              <w:spacing w:before="20" w:after="20"/>
              <w:ind w:left="420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Situação resolvid</w:t>
            </w:r>
            <w:r w:rsidR="00D46AB1" w:rsidRPr="003B16C0">
              <w:rPr>
                <w:rFonts w:ascii="Arial" w:hAnsi="Arial" w:cs="Arial"/>
                <w:sz w:val="20"/>
                <w:lang w:val="pt-BR"/>
              </w:rPr>
              <w:t>a</w:t>
            </w:r>
            <w:r w:rsidRPr="003B16C0">
              <w:rPr>
                <w:rFonts w:ascii="Arial" w:hAnsi="Arial" w:cs="Arial"/>
                <w:sz w:val="20"/>
                <w:lang w:val="pt-BR"/>
              </w:rPr>
              <w:t>, com a reparação da Câmara de Frio/ SIVE</w:t>
            </w:r>
          </w:p>
        </w:tc>
      </w:tr>
      <w:tr w:rsidR="00504A21" w:rsidRPr="003B16C0" w14:paraId="579DAA14" w14:textId="77777777" w:rsidTr="00F201D5">
        <w:trPr>
          <w:gridBefore w:val="1"/>
          <w:gridAfter w:val="2"/>
          <w:wBefore w:w="62" w:type="pct"/>
          <w:wAfter w:w="67" w:type="pct"/>
          <w:trHeight w:val="704"/>
        </w:trPr>
        <w:tc>
          <w:tcPr>
            <w:tcW w:w="4871" w:type="pct"/>
            <w:gridSpan w:val="7"/>
            <w:shd w:val="clear" w:color="auto" w:fill="auto"/>
            <w:vAlign w:val="center"/>
          </w:tcPr>
          <w:p w14:paraId="376C7A54" w14:textId="5165CB6E" w:rsidR="00504A21" w:rsidRPr="003B16C0" w:rsidRDefault="00504A21" w:rsidP="00504A21">
            <w:pPr>
              <w:spacing w:before="0" w:after="200" w:line="276" w:lineRule="auto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Contribuição/Recomendações importantes da plenária para melhoria do documento</w:t>
            </w:r>
          </w:p>
        </w:tc>
      </w:tr>
      <w:tr w:rsidR="00504A21" w:rsidRPr="003B16C0" w14:paraId="56E23AFA" w14:textId="77777777" w:rsidTr="00F201D5">
        <w:trPr>
          <w:gridBefore w:val="1"/>
          <w:gridAfter w:val="2"/>
          <w:wBefore w:w="62" w:type="pct"/>
          <w:wAfter w:w="67" w:type="pct"/>
          <w:trHeight w:val="812"/>
        </w:trPr>
        <w:tc>
          <w:tcPr>
            <w:tcW w:w="4871" w:type="pct"/>
            <w:gridSpan w:val="7"/>
            <w:shd w:val="clear" w:color="auto" w:fill="auto"/>
          </w:tcPr>
          <w:p w14:paraId="2D51947C" w14:textId="360B6892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lastRenderedPageBreak/>
              <w:t>Após a apresentação feitas pelos técnicos SIVE, suiscitou-se algumas reações por parte dos membros sobre o conteúdo das aprentações feitas, que carece da melhoria para futuro, e  as contribuições / recomendações para enrequecimento das futuras atas:</w:t>
            </w:r>
          </w:p>
          <w:p w14:paraId="04313D78" w14:textId="74712E19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DSSC</w:t>
            </w:r>
            <w:r w:rsidR="001B4EBC" w:rsidRPr="003B16C0">
              <w:rPr>
                <w:rFonts w:ascii="Arial" w:hAnsi="Arial" w:cs="Arial"/>
                <w:sz w:val="20"/>
                <w:lang w:val="pt-BR"/>
              </w:rPr>
              <w:t>P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MT, </w:t>
            </w:r>
            <w:r w:rsidR="001B4EBC" w:rsidRPr="003B16C0">
              <w:rPr>
                <w:rFonts w:ascii="Arial" w:hAnsi="Arial" w:cs="Arial"/>
                <w:sz w:val="20"/>
                <w:lang w:val="pt-BR"/>
              </w:rPr>
              <w:t>Integrar e capacitar os técnicos do SIVE n</w:t>
            </w:r>
            <w:r w:rsidRPr="003B16C0">
              <w:rPr>
                <w:rFonts w:ascii="Arial" w:hAnsi="Arial" w:cs="Arial"/>
                <w:sz w:val="20"/>
                <w:lang w:val="pt-BR"/>
              </w:rPr>
              <w:t>as atividades de TANAHASHI</w:t>
            </w:r>
            <w:r w:rsidR="001B4EBC" w:rsidRPr="003B16C0">
              <w:rPr>
                <w:rFonts w:ascii="Arial" w:hAnsi="Arial" w:cs="Arial"/>
                <w:sz w:val="20"/>
                <w:lang w:val="pt-BR"/>
              </w:rPr>
              <w:t>,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="001B4EBC" w:rsidRPr="003B16C0">
              <w:rPr>
                <w:rFonts w:ascii="Arial" w:hAnsi="Arial" w:cs="Arial"/>
                <w:sz w:val="20"/>
                <w:lang w:val="pt-BR"/>
              </w:rPr>
              <w:t xml:space="preserve">partilhando os relatórios das </w:t>
            </w:r>
            <w:r w:rsidRPr="003B16C0">
              <w:rPr>
                <w:rFonts w:ascii="Arial" w:hAnsi="Arial" w:cs="Arial"/>
                <w:sz w:val="20"/>
                <w:lang w:val="pt-BR"/>
              </w:rPr>
              <w:t>anteriores com a DSIVE;</w:t>
            </w:r>
          </w:p>
          <w:p w14:paraId="3E9CD02F" w14:textId="461616A9" w:rsidR="00BF1D62" w:rsidRPr="003B16C0" w:rsidRDefault="001B4EBC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Reforçar a i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ntegra</w:t>
            </w:r>
            <w:r w:rsidR="006F25B1" w:rsidRPr="003B16C0">
              <w:rPr>
                <w:rFonts w:ascii="Arial" w:hAnsi="Arial" w:cs="Arial"/>
                <w:sz w:val="20"/>
                <w:lang w:val="pt-BR"/>
              </w:rPr>
              <w:t>ção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="006F25B1" w:rsidRPr="003B16C0">
              <w:rPr>
                <w:rFonts w:ascii="Arial" w:hAnsi="Arial" w:cs="Arial"/>
                <w:sz w:val="20"/>
                <w:lang w:val="pt-BR"/>
              </w:rPr>
              <w:t>d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as estruturas sanitárias privadas na</w:t>
            </w:r>
            <w:r w:rsidRPr="003B16C0">
              <w:rPr>
                <w:rFonts w:ascii="Arial" w:hAnsi="Arial" w:cs="Arial"/>
                <w:sz w:val="20"/>
                <w:lang w:val="pt-BR"/>
              </w:rPr>
              <w:t>s atividades de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 xml:space="preserve"> vacinação de rotina </w:t>
            </w:r>
            <w:r w:rsidR="00893456" w:rsidRPr="003B16C0">
              <w:rPr>
                <w:rFonts w:ascii="Arial" w:hAnsi="Arial" w:cs="Arial"/>
                <w:sz w:val="20"/>
                <w:lang w:val="pt-BR"/>
              </w:rPr>
              <w:t xml:space="preserve">incluir 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os seus técnicos nas</w:t>
            </w:r>
            <w:r w:rsidR="00893456" w:rsidRPr="003B16C0">
              <w:rPr>
                <w:rFonts w:ascii="Arial" w:hAnsi="Arial" w:cs="Arial"/>
                <w:sz w:val="20"/>
                <w:lang w:val="pt-BR"/>
              </w:rPr>
              <w:t xml:space="preserve"> atividades de formação 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à realizar pelo SIVE;</w:t>
            </w:r>
          </w:p>
          <w:p w14:paraId="0A25FB9A" w14:textId="3A15C7C3" w:rsidR="00504A21" w:rsidRPr="003B16C0" w:rsidRDefault="00BF1D62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Urgente agilizar as etapas seguintes de seguimento do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s documentos da Politica Nacional e a Lei de Vacinação (PNV), aprovado pelos membros do CCIA com a unanimidade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, 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nomeadamente:</w:t>
            </w:r>
          </w:p>
          <w:p w14:paraId="09C405D2" w14:textId="77777777" w:rsidR="00A7247E" w:rsidRPr="003B16C0" w:rsidRDefault="00BF1D62" w:rsidP="00A7247E">
            <w:pPr>
              <w:pStyle w:val="NormalIndented"/>
              <w:numPr>
                <w:ilvl w:val="1"/>
                <w:numId w:val="19"/>
              </w:numPr>
              <w:spacing w:before="20" w:after="20" w:line="360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A s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ubmissão da Lei e o documento da Politica de Vacinação, à reunião do Conselho de Ministros</w:t>
            </w:r>
            <w:r w:rsidR="00A7247E" w:rsidRPr="003B16C0">
              <w:rPr>
                <w:rFonts w:ascii="Arial" w:hAnsi="Arial" w:cs="Arial"/>
                <w:sz w:val="20"/>
                <w:lang w:val="pt-BR"/>
              </w:rPr>
              <w:t>,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 xml:space="preserve"> por Excia Ministro da Saúde, para a sua adoção;</w:t>
            </w:r>
          </w:p>
          <w:p w14:paraId="0917803C" w14:textId="70F53375" w:rsidR="00A7247E" w:rsidRPr="003B16C0" w:rsidRDefault="00A7247E" w:rsidP="00A7247E">
            <w:pPr>
              <w:pStyle w:val="NormalIndented"/>
              <w:numPr>
                <w:ilvl w:val="1"/>
                <w:numId w:val="19"/>
              </w:numPr>
              <w:spacing w:before="20" w:after="20" w:line="360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Desenvolver 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a estratégia nacional para a sua implementação;</w:t>
            </w:r>
          </w:p>
          <w:p w14:paraId="7A7DFA24" w14:textId="014E2881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360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Partilhar o cronograma da implementação do documento da Politica com parceiros e Membros do CCIA; </w:t>
            </w:r>
          </w:p>
          <w:p w14:paraId="3DDC4B15" w14:textId="28302840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Criar um dinamismo de integração tendo em conta a colaboração instituicionais do sector privados, e confecionais, para alcançar </w:t>
            </w:r>
            <w:r w:rsidR="00A7247E" w:rsidRPr="003B16C0">
              <w:rPr>
                <w:rFonts w:ascii="Arial" w:hAnsi="Arial" w:cs="Arial"/>
                <w:sz w:val="20"/>
                <w:lang w:val="pt-BR"/>
              </w:rPr>
              <w:t>o</w:t>
            </w:r>
            <w:r w:rsidRPr="003B16C0">
              <w:rPr>
                <w:rFonts w:ascii="Arial" w:hAnsi="Arial" w:cs="Arial"/>
                <w:sz w:val="20"/>
                <w:lang w:val="pt-BR"/>
              </w:rPr>
              <w:t xml:space="preserve">s </w:t>
            </w:r>
            <w:r w:rsidR="00A7247E" w:rsidRPr="003B16C0">
              <w:rPr>
                <w:rFonts w:ascii="Arial" w:hAnsi="Arial" w:cs="Arial"/>
                <w:sz w:val="20"/>
                <w:lang w:val="pt-BR"/>
              </w:rPr>
              <w:t>alvo</w:t>
            </w:r>
            <w:r w:rsidRPr="003B16C0">
              <w:rPr>
                <w:rFonts w:ascii="Arial" w:hAnsi="Arial" w:cs="Arial"/>
                <w:sz w:val="20"/>
                <w:lang w:val="pt-BR"/>
              </w:rPr>
              <w:t>s de dificil acesso;</w:t>
            </w:r>
          </w:p>
          <w:p w14:paraId="0280D2FD" w14:textId="1DBAEB1B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Melhorar a gestão de tempo das reuniões de CCIA, partilhar a ata da reunião, uma semana depois de cada reunião e enviando os documentos à discutir na proxima reunião, acompanhado da agenda do dia, uma semana antes;</w:t>
            </w:r>
          </w:p>
          <w:p w14:paraId="13AE2989" w14:textId="15A4FFE8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Advocacia junto ao Ministro das Finanças para informar da situação de rutura das vacinas tradicionais há mais de um ano no país;</w:t>
            </w:r>
          </w:p>
          <w:p w14:paraId="325404A1" w14:textId="62FEA811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Em relação as avarias da câmara de frio no SIVE central, recorrer ou solicitar apoio da CECOME, provisóriamente;</w:t>
            </w:r>
          </w:p>
          <w:p w14:paraId="701B002A" w14:textId="08A33148" w:rsidR="00504A21" w:rsidRPr="003B16C0" w:rsidRDefault="00504A21" w:rsidP="00A7247E">
            <w:pPr>
              <w:pStyle w:val="NormalIndented"/>
              <w:numPr>
                <w:ilvl w:val="0"/>
                <w:numId w:val="19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O Governo </w:t>
            </w:r>
            <w:r w:rsidR="00A7247E" w:rsidRPr="003B16C0">
              <w:rPr>
                <w:rFonts w:ascii="Arial" w:hAnsi="Arial" w:cs="Arial"/>
                <w:sz w:val="20"/>
                <w:lang w:val="pt-BR"/>
              </w:rPr>
              <w:t xml:space="preserve">é </w:t>
            </w:r>
            <w:r w:rsidRPr="003B16C0">
              <w:rPr>
                <w:rFonts w:ascii="Arial" w:hAnsi="Arial" w:cs="Arial"/>
                <w:sz w:val="20"/>
                <w:lang w:val="pt-BR"/>
              </w:rPr>
              <w:t>(urgente), disponibilização de fundo de emergência, para resolver problemas de rotura de vacinas tradicionais no País.</w:t>
            </w:r>
          </w:p>
        </w:tc>
      </w:tr>
      <w:tr w:rsidR="00504A21" w:rsidRPr="003B16C0" w14:paraId="445877A5" w14:textId="77777777" w:rsidTr="00F201D5">
        <w:tblPrEx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5000" w:type="pct"/>
            <w:gridSpan w:val="10"/>
            <w:shd w:val="clear" w:color="auto" w:fill="F2F2F2" w:themeFill="background1" w:themeFillShade="F2"/>
            <w:vAlign w:val="center"/>
          </w:tcPr>
          <w:p w14:paraId="2832EA6F" w14:textId="0DC902AD" w:rsidR="00504A21" w:rsidRPr="003B16C0" w:rsidRDefault="00504A21" w:rsidP="00504A21">
            <w:pPr>
              <w:pStyle w:val="NormalIndented"/>
              <w:spacing w:before="20" w:after="20" w:line="25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lang w:val="pt"/>
              </w:rPr>
              <w:t>ETAPA A SEGUIR – PROPOSTA DO CRONOGRAMA DA IMPLEMENTAÇÕES DAS CONTRBUIÇÕES</w:t>
            </w:r>
          </w:p>
        </w:tc>
      </w:tr>
      <w:tr w:rsidR="00504A21" w:rsidRPr="003B16C0" w14:paraId="603529C2" w14:textId="77777777" w:rsidTr="00BE2256">
        <w:trPr>
          <w:gridAfter w:val="1"/>
          <w:wAfter w:w="3" w:type="pct"/>
        </w:trPr>
        <w:tc>
          <w:tcPr>
            <w:tcW w:w="2121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3343E" w14:textId="09315713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0"/>
                <w:lang w:val="pt-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Ação à desenvolver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A68157A" w14:textId="2BF64008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Responsavél</w:t>
            </w:r>
          </w:p>
        </w:tc>
        <w:tc>
          <w:tcPr>
            <w:tcW w:w="81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6B7B63" w14:textId="7D79F656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lang w:val="pt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Prazo</w:t>
            </w:r>
          </w:p>
        </w:tc>
        <w:tc>
          <w:tcPr>
            <w:tcW w:w="1127" w:type="pct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0CB2D2" w14:textId="5D6B0A00" w:rsidR="00504A21" w:rsidRPr="003B16C0" w:rsidRDefault="00504A21" w:rsidP="00504A21">
            <w:pPr>
              <w:spacing w:before="20" w:after="20"/>
              <w:jc w:val="center"/>
              <w:rPr>
                <w:rFonts w:ascii="Arial" w:hAnsi="Arial" w:cs="Arial"/>
                <w:b/>
                <w:bCs/>
                <w:caps/>
                <w:sz w:val="20"/>
              </w:rPr>
            </w:pPr>
            <w:r w:rsidRPr="003B16C0">
              <w:rPr>
                <w:rFonts w:ascii="Arial" w:hAnsi="Arial" w:cs="Arial"/>
                <w:b/>
                <w:bCs/>
                <w:sz w:val="20"/>
                <w:lang w:val="pt"/>
              </w:rPr>
              <w:t>Situação atual</w:t>
            </w:r>
          </w:p>
        </w:tc>
      </w:tr>
      <w:tr w:rsidR="00504A21" w:rsidRPr="003B16C0" w14:paraId="2E33B685" w14:textId="77777777" w:rsidTr="007A489E">
        <w:trPr>
          <w:gridAfter w:val="1"/>
          <w:wAfter w:w="3" w:type="pct"/>
          <w:trHeight w:val="1635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C0A1" w14:textId="57FE8393" w:rsidR="00504A21" w:rsidRPr="003B16C0" w:rsidRDefault="007A489E" w:rsidP="00504A21">
            <w:pPr>
              <w:pStyle w:val="ListParagraph"/>
              <w:numPr>
                <w:ilvl w:val="0"/>
                <w:numId w:val="1"/>
              </w:numPr>
              <w:spacing w:before="0" w:after="200" w:line="276" w:lineRule="auto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Integrar os técnoc do SIVE nas atividades de monitorização e p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artilhar os relatorios das atividades de TANAHASHI anteriores com a DSIVE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9F20" w14:textId="5E28CAE9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 w:themeColor="text1"/>
                <w:sz w:val="20"/>
              </w:rPr>
              <w:t>DSSC</w:t>
            </w:r>
            <w:r w:rsidR="007A489E" w:rsidRPr="003B16C0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Pr="003B16C0">
              <w:rPr>
                <w:rFonts w:ascii="Arial" w:hAnsi="Arial" w:cs="Arial"/>
                <w:color w:val="000000" w:themeColor="text1"/>
                <w:sz w:val="20"/>
              </w:rPr>
              <w:t>MT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5772" w14:textId="2F04937C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4º trimestre 2021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8923" w14:textId="4F31443F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 w:themeColor="text1"/>
                <w:sz w:val="20"/>
                <w:lang w:val="pt-PT"/>
              </w:rPr>
              <w:t>Relatórios disponível na DSSC</w:t>
            </w:r>
            <w:r w:rsidR="007A489E" w:rsidRPr="003B16C0">
              <w:rPr>
                <w:rFonts w:ascii="Arial" w:hAnsi="Arial" w:cs="Arial"/>
                <w:color w:val="000000" w:themeColor="text1"/>
                <w:sz w:val="20"/>
                <w:lang w:val="pt-PT"/>
              </w:rPr>
              <w:t>P</w:t>
            </w:r>
            <w:r w:rsidRPr="003B16C0">
              <w:rPr>
                <w:rFonts w:ascii="Arial" w:hAnsi="Arial" w:cs="Arial"/>
                <w:color w:val="000000" w:themeColor="text1"/>
                <w:sz w:val="20"/>
                <w:lang w:val="pt-PT"/>
              </w:rPr>
              <w:t>MT, ainda por partilhar</w:t>
            </w:r>
          </w:p>
        </w:tc>
      </w:tr>
      <w:tr w:rsidR="00504A21" w:rsidRPr="003B16C0" w14:paraId="5DC6575A" w14:textId="77777777" w:rsidTr="00BE2256">
        <w:trPr>
          <w:gridAfter w:val="1"/>
          <w:wAfter w:w="3" w:type="pct"/>
          <w:trHeight w:val="1042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7C15" w14:textId="64C16676" w:rsidR="00504A21" w:rsidRPr="003B16C0" w:rsidRDefault="00504A21" w:rsidP="00504A21">
            <w:pPr>
              <w:pStyle w:val="NormalIndented"/>
              <w:numPr>
                <w:ilvl w:val="0"/>
                <w:numId w:val="1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 xml:space="preserve">Integrar e formar os técnicos da Direção de Serviço de Imunização e Vigilancia Epidemiologica (SIVE) nas atividades de TANAHASHI - 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Proposta a elaborar e submetido a DGPPS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907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553CF600" w14:textId="13A2AAAA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 w:themeColor="text1"/>
                <w:sz w:val="20"/>
                <w:lang w:val="pt-PT"/>
              </w:rPr>
              <w:t>DSSCMT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22C2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6B82DE02" w14:textId="1AE46D7B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4º trimestre 2021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F0A4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161925A8" w14:textId="6370F535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Não realizado, a espera da decisão superior</w:t>
            </w:r>
          </w:p>
        </w:tc>
      </w:tr>
      <w:tr w:rsidR="00504A21" w:rsidRPr="003B16C0" w14:paraId="158AE248" w14:textId="77777777" w:rsidTr="00BE2256">
        <w:trPr>
          <w:gridAfter w:val="1"/>
          <w:wAfter w:w="3" w:type="pct"/>
          <w:trHeight w:val="529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B308" w14:textId="58DDBD0C" w:rsidR="00504A21" w:rsidRPr="003B16C0" w:rsidRDefault="007A489E" w:rsidP="00504A21">
            <w:pPr>
              <w:pStyle w:val="NormalIndented"/>
              <w:numPr>
                <w:ilvl w:val="0"/>
                <w:numId w:val="1"/>
              </w:numPr>
              <w:spacing w:before="20" w:after="20" w:line="27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Reforçar/I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ntegra</w:t>
            </w:r>
            <w:r w:rsidRPr="003B16C0">
              <w:rPr>
                <w:rFonts w:ascii="Arial" w:hAnsi="Arial" w:cs="Arial"/>
                <w:sz w:val="20"/>
                <w:lang w:val="pt-BR"/>
              </w:rPr>
              <w:t>r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 xml:space="preserve"> as estruturas sanitárias privadas na vacinação de rotina e integrar igualmente os técnicos nas capacitações à realizar pelo SIVE;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83F" w14:textId="40A70DCE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DSIVE/ MINSAP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4F51" w14:textId="38DA291C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D04D" w14:textId="2C53F696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Iniciado a integração e formação com a equipa militar nas atividades de vacinação do </w:t>
            </w:r>
            <w:r w:rsidR="00F345CD" w:rsidRPr="003B16C0">
              <w:rPr>
                <w:rFonts w:ascii="Arial" w:hAnsi="Arial" w:cs="Arial"/>
                <w:color w:val="000000"/>
                <w:sz w:val="20"/>
                <w:lang w:val="pt"/>
              </w:rPr>
              <w:t>SIVE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, (incompleto),  falta sector privado.</w:t>
            </w:r>
          </w:p>
        </w:tc>
      </w:tr>
      <w:tr w:rsidR="00504A21" w:rsidRPr="003B16C0" w14:paraId="1727EBE5" w14:textId="77777777" w:rsidTr="00BE2256">
        <w:trPr>
          <w:gridAfter w:val="1"/>
          <w:wAfter w:w="3" w:type="pct"/>
          <w:trHeight w:val="360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45B" w14:textId="183E2235" w:rsidR="00504A21" w:rsidRPr="003B16C0" w:rsidRDefault="00504A21" w:rsidP="00504A21">
            <w:pPr>
              <w:pStyle w:val="NormalIndented"/>
              <w:numPr>
                <w:ilvl w:val="0"/>
                <w:numId w:val="1"/>
              </w:numPr>
              <w:spacing w:before="20" w:after="20" w:line="25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Submissão ao C. Ministro a, o doc, da política nacional de vacinação: passar as fases seguintes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DDC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3C2032B1" w14:textId="6D27491A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DGSMI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B7F9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14B2ABDB" w14:textId="38338DCC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7F0D" w14:textId="5355DAB0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Documento depositado no MINSAP para agendamento no CM</w:t>
            </w:r>
          </w:p>
        </w:tc>
      </w:tr>
      <w:tr w:rsidR="00504A21" w:rsidRPr="003B16C0" w14:paraId="2DDD2919" w14:textId="77777777" w:rsidTr="00BE2256">
        <w:trPr>
          <w:gridAfter w:val="1"/>
          <w:wAfter w:w="3" w:type="pct"/>
          <w:trHeight w:val="555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902B" w14:textId="6C226054" w:rsidR="00504A21" w:rsidRPr="003B16C0" w:rsidRDefault="00504A21" w:rsidP="00504A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lastRenderedPageBreak/>
              <w:t>Partilhar o calendário de trabalho da Politica com os parceiros e membros do CCIA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502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386092D8" w14:textId="172C4D6E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DGSMI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7584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7ABA14FB" w14:textId="469A93E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3E69" w14:textId="1CEEC3B2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Partilhado com bastante atraso (</w:t>
            </w:r>
            <w:r w:rsidR="007A489E" w:rsidRPr="003B16C0">
              <w:rPr>
                <w:rFonts w:ascii="Arial" w:hAnsi="Arial" w:cs="Arial"/>
                <w:color w:val="000000"/>
                <w:sz w:val="20"/>
                <w:lang w:val="pt"/>
              </w:rPr>
              <w:t>6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meses) depois</w:t>
            </w:r>
          </w:p>
        </w:tc>
      </w:tr>
      <w:tr w:rsidR="00504A21" w:rsidRPr="003B16C0" w14:paraId="3772E770" w14:textId="77777777" w:rsidTr="00BE2256">
        <w:trPr>
          <w:gridAfter w:val="1"/>
          <w:wAfter w:w="3" w:type="pct"/>
          <w:trHeight w:val="487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9D5" w14:textId="21B28617" w:rsidR="00504A21" w:rsidRPr="003B16C0" w:rsidRDefault="00504A21" w:rsidP="00504A21">
            <w:pPr>
              <w:pStyle w:val="ListParagraph"/>
              <w:numPr>
                <w:ilvl w:val="0"/>
                <w:numId w:val="1"/>
              </w:numPr>
              <w:spacing w:before="0" w:after="200" w:line="276" w:lineRule="auto"/>
              <w:rPr>
                <w:rFonts w:ascii="Arial" w:hAnsi="Arial" w:cs="Arial"/>
                <w:sz w:val="20"/>
                <w:lang w:val="pt-PT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Melhorar a gestão de tempo em todas as reuniões de CCIA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FC5" w14:textId="70D98086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Ministro de Saúde Pública/Representante da OMS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F88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2709978A" w14:textId="0E91C045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21B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63B525AA" w14:textId="7465C256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Em curso</w:t>
            </w:r>
            <w:r w:rsidR="007A489E"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 o process</w:t>
            </w:r>
            <w:r w:rsidR="00001CF6" w:rsidRPr="003B16C0">
              <w:rPr>
                <w:rFonts w:ascii="Arial" w:hAnsi="Arial" w:cs="Arial"/>
                <w:color w:val="000000"/>
                <w:sz w:val="20"/>
                <w:lang w:val="pt"/>
              </w:rPr>
              <w:t>o d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a melhoria</w:t>
            </w:r>
          </w:p>
        </w:tc>
      </w:tr>
      <w:tr w:rsidR="00504A21" w:rsidRPr="003B16C0" w14:paraId="0AA778B4" w14:textId="77777777" w:rsidTr="00BE2256">
        <w:trPr>
          <w:gridAfter w:val="1"/>
          <w:wAfter w:w="3" w:type="pct"/>
          <w:trHeight w:val="1062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A02" w14:textId="0B5B1AEB" w:rsidR="00504A21" w:rsidRPr="003B16C0" w:rsidRDefault="00504A21" w:rsidP="00504A21">
            <w:pPr>
              <w:pStyle w:val="NormalIndented"/>
              <w:numPr>
                <w:ilvl w:val="0"/>
                <w:numId w:val="1"/>
              </w:numPr>
              <w:spacing w:before="20" w:after="20" w:line="25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Reportar ao Ministro das Finanças a situação de rutura das vacinas tradicionais no país.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4B6" w14:textId="61F87A39" w:rsidR="00504A21" w:rsidRPr="003B16C0" w:rsidRDefault="00001CF6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DGASS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D61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25A2069F" w14:textId="64AB73B0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6B2" w14:textId="73C2F218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 xml:space="preserve">Processo em curso de resolução </w:t>
            </w:r>
          </w:p>
        </w:tc>
      </w:tr>
      <w:tr w:rsidR="00504A21" w:rsidRPr="003B16C0" w14:paraId="67538193" w14:textId="77777777" w:rsidTr="00BE2256">
        <w:trPr>
          <w:gridAfter w:val="1"/>
          <w:wAfter w:w="3" w:type="pct"/>
          <w:trHeight w:val="487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8AD7" w14:textId="7E717704" w:rsidR="00504A21" w:rsidRPr="003B16C0" w:rsidRDefault="00001CF6" w:rsidP="00504A21">
            <w:pPr>
              <w:pStyle w:val="NormalIndented"/>
              <w:numPr>
                <w:ilvl w:val="0"/>
                <w:numId w:val="1"/>
              </w:numPr>
              <w:spacing w:before="20" w:after="20" w:line="25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PT"/>
              </w:rPr>
              <w:t xml:space="preserve">Implementação do plano de emergência, em caso 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da avaria dum das c</w:t>
            </w:r>
            <w:r w:rsidRPr="003B16C0">
              <w:rPr>
                <w:rFonts w:ascii="Arial" w:hAnsi="Arial" w:cs="Arial"/>
                <w:sz w:val="20"/>
                <w:lang w:val="pt-BR"/>
              </w:rPr>
              <w:t>â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mara de frio do SIVE, recorrer/ ou solicitar apoio a camara do CECOME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3AB0" w14:textId="55E11496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Diretor de SIVE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0F3" w14:textId="129EFECD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Imediatamente ao avaria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3A0A" w14:textId="5A859131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Situação resolvido com reparação da camara do SIVE</w:t>
            </w:r>
          </w:p>
        </w:tc>
      </w:tr>
      <w:tr w:rsidR="00504A21" w:rsidRPr="003B16C0" w14:paraId="569F1299" w14:textId="77777777" w:rsidTr="00BE2256">
        <w:trPr>
          <w:gridAfter w:val="1"/>
          <w:wAfter w:w="3" w:type="pct"/>
          <w:trHeight w:val="487"/>
        </w:trPr>
        <w:tc>
          <w:tcPr>
            <w:tcW w:w="21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827E" w14:textId="62FC89C4" w:rsidR="00504A21" w:rsidRPr="003B16C0" w:rsidRDefault="008532A7" w:rsidP="00504A21">
            <w:pPr>
              <w:pStyle w:val="NormalIndented"/>
              <w:numPr>
                <w:ilvl w:val="0"/>
                <w:numId w:val="1"/>
              </w:numPr>
              <w:spacing w:before="20" w:after="20" w:line="256" w:lineRule="auto"/>
              <w:rPr>
                <w:rFonts w:ascii="Arial" w:hAnsi="Arial" w:cs="Arial"/>
                <w:sz w:val="20"/>
                <w:lang w:val="pt-BR"/>
              </w:rPr>
            </w:pPr>
            <w:r w:rsidRPr="003B16C0">
              <w:rPr>
                <w:rFonts w:ascii="Arial" w:hAnsi="Arial" w:cs="Arial"/>
                <w:sz w:val="20"/>
                <w:lang w:val="pt-BR"/>
              </w:rPr>
              <w:t>Governo deve agilizar com urgência os procedimentos da disponibilização de fundo de emergência, para desbloquear os constragimentos de rotura de vacinas tradicionais há mais de um ano no País;</w:t>
            </w:r>
            <w:r w:rsidR="00504A21" w:rsidRPr="003B16C0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08DA182A" w14:textId="77777777" w:rsidR="00504A21" w:rsidRPr="003B16C0" w:rsidRDefault="00504A21" w:rsidP="00504A21">
            <w:pPr>
              <w:pStyle w:val="NormalIndented"/>
              <w:spacing w:before="20" w:after="20" w:line="256" w:lineRule="auto"/>
              <w:ind w:left="720"/>
              <w:rPr>
                <w:rFonts w:ascii="Arial" w:hAnsi="Arial" w:cs="Arial"/>
                <w:sz w:val="20"/>
                <w:lang w:val="pt-BR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4F9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</w:p>
          <w:p w14:paraId="31DDCA71" w14:textId="4E88A05B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-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-PT"/>
              </w:rPr>
              <w:t>Ministro de Finanças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9C69" w14:textId="77777777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</w:p>
          <w:p w14:paraId="24AC19F5" w14:textId="3CDE3CBC" w:rsidR="00504A21" w:rsidRPr="003B16C0" w:rsidRDefault="008532A7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Imediato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9BB9" w14:textId="0301E088" w:rsidR="00504A21" w:rsidRPr="003B16C0" w:rsidRDefault="00504A21" w:rsidP="00504A21">
            <w:pPr>
              <w:spacing w:before="20" w:after="20"/>
              <w:rPr>
                <w:rFonts w:ascii="Arial" w:hAnsi="Arial" w:cs="Arial"/>
                <w:color w:val="000000"/>
                <w:sz w:val="20"/>
                <w:lang w:val="pt"/>
              </w:rPr>
            </w:pP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Em curso os procedimentos burocraticos de disponobilização de fundo para compra de vacina</w:t>
            </w:r>
            <w:r w:rsidR="008532A7" w:rsidRPr="003B16C0">
              <w:rPr>
                <w:rFonts w:ascii="Arial" w:hAnsi="Arial" w:cs="Arial"/>
                <w:color w:val="000000"/>
                <w:sz w:val="20"/>
                <w:lang w:val="pt"/>
              </w:rPr>
              <w:t>s em causa</w:t>
            </w:r>
            <w:r w:rsidRPr="003B16C0">
              <w:rPr>
                <w:rFonts w:ascii="Arial" w:hAnsi="Arial" w:cs="Arial"/>
                <w:color w:val="000000"/>
                <w:sz w:val="20"/>
                <w:lang w:val="pt"/>
              </w:rPr>
              <w:t>.</w:t>
            </w:r>
          </w:p>
        </w:tc>
      </w:tr>
    </w:tbl>
    <w:p w14:paraId="758A1606" w14:textId="77777777" w:rsidR="002B5F29" w:rsidRPr="003B16C0" w:rsidRDefault="002B5F29" w:rsidP="000E695A">
      <w:pPr>
        <w:rPr>
          <w:rFonts w:ascii="Arial" w:hAnsi="Arial" w:cs="Arial"/>
          <w:sz w:val="20"/>
          <w:lang w:val="pt-BR"/>
        </w:rPr>
      </w:pPr>
    </w:p>
    <w:sectPr w:rsidR="002B5F29" w:rsidRPr="003B16C0" w:rsidSect="00A27F12">
      <w:headerReference w:type="default" r:id="rId9"/>
      <w:footerReference w:type="default" r:id="rId10"/>
      <w:pgSz w:w="12240" w:h="15840" w:code="1"/>
      <w:pgMar w:top="1134" w:right="1077" w:bottom="244" w:left="1077" w:header="505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EED0F" w14:textId="77777777" w:rsidR="001D5AF9" w:rsidRDefault="001D5AF9">
      <w:pPr>
        <w:spacing w:before="0" w:after="0"/>
      </w:pPr>
      <w:r>
        <w:separator/>
      </w:r>
    </w:p>
  </w:endnote>
  <w:endnote w:type="continuationSeparator" w:id="0">
    <w:p w14:paraId="058B128F" w14:textId="77777777" w:rsidR="001D5AF9" w:rsidRDefault="001D5A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AE44" w14:textId="77777777" w:rsidR="007F5F4C" w:rsidRPr="006309D7" w:rsidRDefault="007F5F4C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pt"/>
      </w:rPr>
      <w:t>Versão 1.0 - novembro de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A3AC" w14:textId="77777777" w:rsidR="001D5AF9" w:rsidRDefault="001D5AF9">
      <w:pPr>
        <w:spacing w:before="0" w:after="0"/>
      </w:pPr>
      <w:r>
        <w:separator/>
      </w:r>
    </w:p>
  </w:footnote>
  <w:footnote w:type="continuationSeparator" w:id="0">
    <w:p w14:paraId="0A1E1562" w14:textId="77777777" w:rsidR="001D5AF9" w:rsidRDefault="001D5AF9">
      <w:pPr>
        <w:spacing w:before="0" w:after="0"/>
      </w:pPr>
      <w:r>
        <w:continuationSeparator/>
      </w:r>
    </w:p>
  </w:footnote>
  <w:footnote w:id="1">
    <w:p w14:paraId="62CD4685" w14:textId="77777777" w:rsidR="007F5F4C" w:rsidRPr="004F34C2" w:rsidRDefault="007F5F4C">
      <w:pPr>
        <w:pStyle w:val="FootnoteText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14:paraId="3F5BF5EA" w14:textId="77777777" w:rsidR="007F5F4C" w:rsidRPr="00FA67E7" w:rsidRDefault="007F5F4C">
        <w:pPr>
          <w:pStyle w:val="Header"/>
          <w:rPr>
            <w:szCs w:val="18"/>
          </w:rPr>
        </w:pPr>
        <w:r>
          <w:rPr>
            <w:szCs w:val="18"/>
            <w:lang w:val="pt"/>
          </w:rPr>
          <w:t xml:space="preserve">Página </w:t>
        </w:r>
        <w:r w:rsidR="008160F1">
          <w:rPr>
            <w:noProof/>
            <w:szCs w:val="18"/>
            <w:lang w:val="pt"/>
          </w:rPr>
          <w:t>3</w:t>
        </w:r>
        <w:r>
          <w:rPr>
            <w:szCs w:val="18"/>
            <w:lang w:val="pt"/>
          </w:rPr>
          <w:t xml:space="preserve"> de </w:t>
        </w:r>
        <w:r w:rsidR="008160F1">
          <w:rPr>
            <w:noProof/>
            <w:szCs w:val="18"/>
            <w:lang w:val="pt"/>
          </w:rPr>
          <w:t>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6BBA"/>
    <w:multiLevelType w:val="hybridMultilevel"/>
    <w:tmpl w:val="FDD0AC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47298"/>
    <w:multiLevelType w:val="hybridMultilevel"/>
    <w:tmpl w:val="ECF298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5C9E"/>
    <w:multiLevelType w:val="hybridMultilevel"/>
    <w:tmpl w:val="DCA43C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590CC2"/>
    <w:multiLevelType w:val="hybridMultilevel"/>
    <w:tmpl w:val="D98097DA"/>
    <w:lvl w:ilvl="0" w:tplc="F0AEF162">
      <w:start w:val="1"/>
      <w:numFmt w:val="decimal"/>
      <w:lvlText w:val="%1."/>
      <w:lvlJc w:val="left"/>
      <w:pPr>
        <w:ind w:left="-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44" w:hanging="360"/>
      </w:pPr>
    </w:lvl>
    <w:lvl w:ilvl="2" w:tplc="0816001B" w:tentative="1">
      <w:start w:val="1"/>
      <w:numFmt w:val="lowerRoman"/>
      <w:lvlText w:val="%3."/>
      <w:lvlJc w:val="right"/>
      <w:pPr>
        <w:ind w:left="1364" w:hanging="180"/>
      </w:pPr>
    </w:lvl>
    <w:lvl w:ilvl="3" w:tplc="0816000F" w:tentative="1">
      <w:start w:val="1"/>
      <w:numFmt w:val="decimal"/>
      <w:lvlText w:val="%4."/>
      <w:lvlJc w:val="left"/>
      <w:pPr>
        <w:ind w:left="2084" w:hanging="360"/>
      </w:pPr>
    </w:lvl>
    <w:lvl w:ilvl="4" w:tplc="08160019" w:tentative="1">
      <w:start w:val="1"/>
      <w:numFmt w:val="lowerLetter"/>
      <w:lvlText w:val="%5."/>
      <w:lvlJc w:val="left"/>
      <w:pPr>
        <w:ind w:left="2804" w:hanging="360"/>
      </w:pPr>
    </w:lvl>
    <w:lvl w:ilvl="5" w:tplc="0816001B" w:tentative="1">
      <w:start w:val="1"/>
      <w:numFmt w:val="lowerRoman"/>
      <w:lvlText w:val="%6."/>
      <w:lvlJc w:val="right"/>
      <w:pPr>
        <w:ind w:left="3524" w:hanging="180"/>
      </w:pPr>
    </w:lvl>
    <w:lvl w:ilvl="6" w:tplc="0816000F" w:tentative="1">
      <w:start w:val="1"/>
      <w:numFmt w:val="decimal"/>
      <w:lvlText w:val="%7."/>
      <w:lvlJc w:val="left"/>
      <w:pPr>
        <w:ind w:left="4244" w:hanging="360"/>
      </w:pPr>
    </w:lvl>
    <w:lvl w:ilvl="7" w:tplc="08160019" w:tentative="1">
      <w:start w:val="1"/>
      <w:numFmt w:val="lowerLetter"/>
      <w:lvlText w:val="%8."/>
      <w:lvlJc w:val="left"/>
      <w:pPr>
        <w:ind w:left="4964" w:hanging="360"/>
      </w:pPr>
    </w:lvl>
    <w:lvl w:ilvl="8" w:tplc="0816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30BA05AE"/>
    <w:multiLevelType w:val="hybridMultilevel"/>
    <w:tmpl w:val="1CFAFA84"/>
    <w:lvl w:ilvl="0" w:tplc="08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3AE353D1"/>
    <w:multiLevelType w:val="hybridMultilevel"/>
    <w:tmpl w:val="B3B0DD80"/>
    <w:lvl w:ilvl="0" w:tplc="B5E816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160019">
      <w:start w:val="1"/>
      <w:numFmt w:val="lowerLetter"/>
      <w:lvlText w:val="%2."/>
      <w:lvlJc w:val="left"/>
      <w:pPr>
        <w:ind w:left="669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3F4289"/>
    <w:multiLevelType w:val="hybridMultilevel"/>
    <w:tmpl w:val="6E4E0A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430F76"/>
    <w:multiLevelType w:val="hybridMultilevel"/>
    <w:tmpl w:val="A14C5C66"/>
    <w:lvl w:ilvl="0" w:tplc="0816000F">
      <w:start w:val="1"/>
      <w:numFmt w:val="decimal"/>
      <w:lvlText w:val="%1."/>
      <w:lvlJc w:val="left"/>
      <w:pPr>
        <w:ind w:left="-219" w:hanging="360"/>
      </w:pPr>
    </w:lvl>
    <w:lvl w:ilvl="1" w:tplc="08160019" w:tentative="1">
      <w:start w:val="1"/>
      <w:numFmt w:val="lowerLetter"/>
      <w:lvlText w:val="%2."/>
      <w:lvlJc w:val="left"/>
      <w:pPr>
        <w:ind w:left="501" w:hanging="360"/>
      </w:pPr>
    </w:lvl>
    <w:lvl w:ilvl="2" w:tplc="0816001B" w:tentative="1">
      <w:start w:val="1"/>
      <w:numFmt w:val="lowerRoman"/>
      <w:lvlText w:val="%3."/>
      <w:lvlJc w:val="right"/>
      <w:pPr>
        <w:ind w:left="1221" w:hanging="180"/>
      </w:pPr>
    </w:lvl>
    <w:lvl w:ilvl="3" w:tplc="0816000F" w:tentative="1">
      <w:start w:val="1"/>
      <w:numFmt w:val="decimal"/>
      <w:lvlText w:val="%4."/>
      <w:lvlJc w:val="left"/>
      <w:pPr>
        <w:ind w:left="1941" w:hanging="360"/>
      </w:pPr>
    </w:lvl>
    <w:lvl w:ilvl="4" w:tplc="08160019" w:tentative="1">
      <w:start w:val="1"/>
      <w:numFmt w:val="lowerLetter"/>
      <w:lvlText w:val="%5."/>
      <w:lvlJc w:val="left"/>
      <w:pPr>
        <w:ind w:left="2661" w:hanging="360"/>
      </w:pPr>
    </w:lvl>
    <w:lvl w:ilvl="5" w:tplc="0816001B" w:tentative="1">
      <w:start w:val="1"/>
      <w:numFmt w:val="lowerRoman"/>
      <w:lvlText w:val="%6."/>
      <w:lvlJc w:val="right"/>
      <w:pPr>
        <w:ind w:left="3381" w:hanging="180"/>
      </w:pPr>
    </w:lvl>
    <w:lvl w:ilvl="6" w:tplc="0816000F" w:tentative="1">
      <w:start w:val="1"/>
      <w:numFmt w:val="decimal"/>
      <w:lvlText w:val="%7."/>
      <w:lvlJc w:val="left"/>
      <w:pPr>
        <w:ind w:left="4101" w:hanging="360"/>
      </w:pPr>
    </w:lvl>
    <w:lvl w:ilvl="7" w:tplc="08160019" w:tentative="1">
      <w:start w:val="1"/>
      <w:numFmt w:val="lowerLetter"/>
      <w:lvlText w:val="%8."/>
      <w:lvlJc w:val="left"/>
      <w:pPr>
        <w:ind w:left="4821" w:hanging="360"/>
      </w:pPr>
    </w:lvl>
    <w:lvl w:ilvl="8" w:tplc="0816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8" w15:restartNumberingAfterBreak="0">
    <w:nsid w:val="4ED32C15"/>
    <w:multiLevelType w:val="hybridMultilevel"/>
    <w:tmpl w:val="26D66ABA"/>
    <w:lvl w:ilvl="0" w:tplc="C7DE41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000000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DD32F3"/>
    <w:multiLevelType w:val="hybridMultilevel"/>
    <w:tmpl w:val="694ABE5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943668"/>
    <w:multiLevelType w:val="hybridMultilevel"/>
    <w:tmpl w:val="09FEC2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6F5340"/>
    <w:multiLevelType w:val="hybridMultilevel"/>
    <w:tmpl w:val="6634455E"/>
    <w:lvl w:ilvl="0" w:tplc="B5E816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303D1"/>
    <w:multiLevelType w:val="hybridMultilevel"/>
    <w:tmpl w:val="9AE48E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D4CA3"/>
    <w:multiLevelType w:val="hybridMultilevel"/>
    <w:tmpl w:val="2812B09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EB69CD"/>
    <w:multiLevelType w:val="hybridMultilevel"/>
    <w:tmpl w:val="440273A6"/>
    <w:lvl w:ilvl="0" w:tplc="1C08C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BE78AE"/>
    <w:multiLevelType w:val="hybridMultilevel"/>
    <w:tmpl w:val="B148BC7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1C0109"/>
    <w:multiLevelType w:val="hybridMultilevel"/>
    <w:tmpl w:val="376ED21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5E2E3F"/>
    <w:multiLevelType w:val="hybridMultilevel"/>
    <w:tmpl w:val="A318562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BF1DD1"/>
    <w:multiLevelType w:val="hybridMultilevel"/>
    <w:tmpl w:val="243086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63008F"/>
    <w:multiLevelType w:val="hybridMultilevel"/>
    <w:tmpl w:val="168C5C04"/>
    <w:lvl w:ilvl="0" w:tplc="0816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150" w:hanging="360"/>
      </w:pPr>
    </w:lvl>
    <w:lvl w:ilvl="2" w:tplc="0816001B" w:tentative="1">
      <w:start w:val="1"/>
      <w:numFmt w:val="lowerRoman"/>
      <w:lvlText w:val="%3."/>
      <w:lvlJc w:val="right"/>
      <w:pPr>
        <w:ind w:left="1870" w:hanging="180"/>
      </w:pPr>
    </w:lvl>
    <w:lvl w:ilvl="3" w:tplc="0816000F" w:tentative="1">
      <w:start w:val="1"/>
      <w:numFmt w:val="decimal"/>
      <w:lvlText w:val="%4."/>
      <w:lvlJc w:val="left"/>
      <w:pPr>
        <w:ind w:left="2590" w:hanging="360"/>
      </w:pPr>
    </w:lvl>
    <w:lvl w:ilvl="4" w:tplc="08160019" w:tentative="1">
      <w:start w:val="1"/>
      <w:numFmt w:val="lowerLetter"/>
      <w:lvlText w:val="%5."/>
      <w:lvlJc w:val="left"/>
      <w:pPr>
        <w:ind w:left="3310" w:hanging="360"/>
      </w:pPr>
    </w:lvl>
    <w:lvl w:ilvl="5" w:tplc="0816001B" w:tentative="1">
      <w:start w:val="1"/>
      <w:numFmt w:val="lowerRoman"/>
      <w:lvlText w:val="%6."/>
      <w:lvlJc w:val="right"/>
      <w:pPr>
        <w:ind w:left="4030" w:hanging="180"/>
      </w:pPr>
    </w:lvl>
    <w:lvl w:ilvl="6" w:tplc="0816000F" w:tentative="1">
      <w:start w:val="1"/>
      <w:numFmt w:val="decimal"/>
      <w:lvlText w:val="%7."/>
      <w:lvlJc w:val="left"/>
      <w:pPr>
        <w:ind w:left="4750" w:hanging="360"/>
      </w:pPr>
    </w:lvl>
    <w:lvl w:ilvl="7" w:tplc="08160019" w:tentative="1">
      <w:start w:val="1"/>
      <w:numFmt w:val="lowerLetter"/>
      <w:lvlText w:val="%8."/>
      <w:lvlJc w:val="left"/>
      <w:pPr>
        <w:ind w:left="5470" w:hanging="360"/>
      </w:pPr>
    </w:lvl>
    <w:lvl w:ilvl="8" w:tplc="0816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92159819">
    <w:abstractNumId w:val="11"/>
  </w:num>
  <w:num w:numId="2" w16cid:durableId="1455102285">
    <w:abstractNumId w:val="4"/>
  </w:num>
  <w:num w:numId="3" w16cid:durableId="456410561">
    <w:abstractNumId w:val="7"/>
  </w:num>
  <w:num w:numId="4" w16cid:durableId="1171917601">
    <w:abstractNumId w:val="12"/>
  </w:num>
  <w:num w:numId="5" w16cid:durableId="841896112">
    <w:abstractNumId w:val="16"/>
  </w:num>
  <w:num w:numId="6" w16cid:durableId="1856843398">
    <w:abstractNumId w:val="19"/>
  </w:num>
  <w:num w:numId="7" w16cid:durableId="1394544090">
    <w:abstractNumId w:val="13"/>
  </w:num>
  <w:num w:numId="8" w16cid:durableId="537205500">
    <w:abstractNumId w:val="8"/>
  </w:num>
  <w:num w:numId="9" w16cid:durableId="888566045">
    <w:abstractNumId w:val="5"/>
  </w:num>
  <w:num w:numId="10" w16cid:durableId="513956137">
    <w:abstractNumId w:val="10"/>
  </w:num>
  <w:num w:numId="11" w16cid:durableId="1054741073">
    <w:abstractNumId w:val="15"/>
  </w:num>
  <w:num w:numId="12" w16cid:durableId="257369550">
    <w:abstractNumId w:val="2"/>
  </w:num>
  <w:num w:numId="13" w16cid:durableId="1416442255">
    <w:abstractNumId w:val="18"/>
  </w:num>
  <w:num w:numId="14" w16cid:durableId="114107767">
    <w:abstractNumId w:val="17"/>
  </w:num>
  <w:num w:numId="15" w16cid:durableId="1047801950">
    <w:abstractNumId w:val="6"/>
  </w:num>
  <w:num w:numId="16" w16cid:durableId="2141147658">
    <w:abstractNumId w:val="1"/>
  </w:num>
  <w:num w:numId="17" w16cid:durableId="1396659752">
    <w:abstractNumId w:val="3"/>
  </w:num>
  <w:num w:numId="18" w16cid:durableId="129203473">
    <w:abstractNumId w:val="9"/>
  </w:num>
  <w:num w:numId="19" w16cid:durableId="893005376">
    <w:abstractNumId w:val="14"/>
  </w:num>
  <w:num w:numId="20" w16cid:durableId="212850281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C47"/>
    <w:rsid w:val="00000E15"/>
    <w:rsid w:val="00001CF6"/>
    <w:rsid w:val="00002B9A"/>
    <w:rsid w:val="00003EA5"/>
    <w:rsid w:val="000074A1"/>
    <w:rsid w:val="00010FD2"/>
    <w:rsid w:val="0001377C"/>
    <w:rsid w:val="00014C26"/>
    <w:rsid w:val="00017A54"/>
    <w:rsid w:val="00017BEF"/>
    <w:rsid w:val="00017E89"/>
    <w:rsid w:val="00017F91"/>
    <w:rsid w:val="0003252F"/>
    <w:rsid w:val="000337F1"/>
    <w:rsid w:val="00033837"/>
    <w:rsid w:val="0003477A"/>
    <w:rsid w:val="00034D68"/>
    <w:rsid w:val="00035C3D"/>
    <w:rsid w:val="000375AD"/>
    <w:rsid w:val="00041208"/>
    <w:rsid w:val="000629D4"/>
    <w:rsid w:val="00070A92"/>
    <w:rsid w:val="00075DCD"/>
    <w:rsid w:val="00080920"/>
    <w:rsid w:val="000831CE"/>
    <w:rsid w:val="00083E99"/>
    <w:rsid w:val="00087E87"/>
    <w:rsid w:val="00090FC3"/>
    <w:rsid w:val="00094F93"/>
    <w:rsid w:val="00096974"/>
    <w:rsid w:val="000A6B5E"/>
    <w:rsid w:val="000A7E84"/>
    <w:rsid w:val="000B2111"/>
    <w:rsid w:val="000B7DDD"/>
    <w:rsid w:val="000C02F3"/>
    <w:rsid w:val="000C310D"/>
    <w:rsid w:val="000C6A53"/>
    <w:rsid w:val="000C74B2"/>
    <w:rsid w:val="000D0958"/>
    <w:rsid w:val="000D3D63"/>
    <w:rsid w:val="000D4CBD"/>
    <w:rsid w:val="000E0A5E"/>
    <w:rsid w:val="000E3D07"/>
    <w:rsid w:val="000E4B63"/>
    <w:rsid w:val="000E695A"/>
    <w:rsid w:val="000F0493"/>
    <w:rsid w:val="000F21D3"/>
    <w:rsid w:val="000F239B"/>
    <w:rsid w:val="000F4DC8"/>
    <w:rsid w:val="001022AE"/>
    <w:rsid w:val="00106776"/>
    <w:rsid w:val="00110AB1"/>
    <w:rsid w:val="0011307D"/>
    <w:rsid w:val="001172EB"/>
    <w:rsid w:val="00122CC2"/>
    <w:rsid w:val="001256D1"/>
    <w:rsid w:val="00135054"/>
    <w:rsid w:val="001374B0"/>
    <w:rsid w:val="00137765"/>
    <w:rsid w:val="00142619"/>
    <w:rsid w:val="001432B9"/>
    <w:rsid w:val="001464F7"/>
    <w:rsid w:val="00147EB3"/>
    <w:rsid w:val="00150C76"/>
    <w:rsid w:val="001620EE"/>
    <w:rsid w:val="00165FE8"/>
    <w:rsid w:val="00167C3A"/>
    <w:rsid w:val="00174519"/>
    <w:rsid w:val="00175348"/>
    <w:rsid w:val="00176FB8"/>
    <w:rsid w:val="00180681"/>
    <w:rsid w:val="00183241"/>
    <w:rsid w:val="00186F9B"/>
    <w:rsid w:val="0019143B"/>
    <w:rsid w:val="00194219"/>
    <w:rsid w:val="0019614B"/>
    <w:rsid w:val="001A2E7B"/>
    <w:rsid w:val="001A6DC7"/>
    <w:rsid w:val="001B41C3"/>
    <w:rsid w:val="001B48D1"/>
    <w:rsid w:val="001B4EBC"/>
    <w:rsid w:val="001B6ADC"/>
    <w:rsid w:val="001C4D4E"/>
    <w:rsid w:val="001C7D03"/>
    <w:rsid w:val="001D0313"/>
    <w:rsid w:val="001D43E0"/>
    <w:rsid w:val="001D5AF9"/>
    <w:rsid w:val="001E3CD6"/>
    <w:rsid w:val="001E4CED"/>
    <w:rsid w:val="001E6436"/>
    <w:rsid w:val="001E6AA9"/>
    <w:rsid w:val="001E7CF4"/>
    <w:rsid w:val="001F380D"/>
    <w:rsid w:val="001F40E6"/>
    <w:rsid w:val="001F41D9"/>
    <w:rsid w:val="001F5BD1"/>
    <w:rsid w:val="001F7F5F"/>
    <w:rsid w:val="002014C9"/>
    <w:rsid w:val="00204EF9"/>
    <w:rsid w:val="002055A0"/>
    <w:rsid w:val="00206248"/>
    <w:rsid w:val="002121AA"/>
    <w:rsid w:val="002121F7"/>
    <w:rsid w:val="00212B32"/>
    <w:rsid w:val="00213C00"/>
    <w:rsid w:val="00213E77"/>
    <w:rsid w:val="002146D9"/>
    <w:rsid w:val="002170AF"/>
    <w:rsid w:val="002245F5"/>
    <w:rsid w:val="00225EC5"/>
    <w:rsid w:val="00227BA1"/>
    <w:rsid w:val="00232956"/>
    <w:rsid w:val="00236774"/>
    <w:rsid w:val="00236807"/>
    <w:rsid w:val="00247179"/>
    <w:rsid w:val="00247265"/>
    <w:rsid w:val="00251E9D"/>
    <w:rsid w:val="0025429F"/>
    <w:rsid w:val="002560D8"/>
    <w:rsid w:val="00256CA6"/>
    <w:rsid w:val="00260F9E"/>
    <w:rsid w:val="00263E73"/>
    <w:rsid w:val="0026418E"/>
    <w:rsid w:val="0026428E"/>
    <w:rsid w:val="00273612"/>
    <w:rsid w:val="00273F97"/>
    <w:rsid w:val="002754DC"/>
    <w:rsid w:val="00276B08"/>
    <w:rsid w:val="0027706F"/>
    <w:rsid w:val="00282F8E"/>
    <w:rsid w:val="002944DA"/>
    <w:rsid w:val="002972AA"/>
    <w:rsid w:val="002A3B04"/>
    <w:rsid w:val="002B5F29"/>
    <w:rsid w:val="002C1A50"/>
    <w:rsid w:val="002C1B8F"/>
    <w:rsid w:val="002C2112"/>
    <w:rsid w:val="002C7496"/>
    <w:rsid w:val="002D08D4"/>
    <w:rsid w:val="002D1A07"/>
    <w:rsid w:val="002D1E44"/>
    <w:rsid w:val="002D610B"/>
    <w:rsid w:val="002E01C2"/>
    <w:rsid w:val="002E03A9"/>
    <w:rsid w:val="002E7A4B"/>
    <w:rsid w:val="002F0453"/>
    <w:rsid w:val="002F1025"/>
    <w:rsid w:val="002F1842"/>
    <w:rsid w:val="002F2B09"/>
    <w:rsid w:val="00300639"/>
    <w:rsid w:val="00302BB6"/>
    <w:rsid w:val="00316227"/>
    <w:rsid w:val="00317014"/>
    <w:rsid w:val="00332514"/>
    <w:rsid w:val="00334053"/>
    <w:rsid w:val="00344C7A"/>
    <w:rsid w:val="00344FAC"/>
    <w:rsid w:val="00345139"/>
    <w:rsid w:val="00346D9F"/>
    <w:rsid w:val="00347F2C"/>
    <w:rsid w:val="0035195E"/>
    <w:rsid w:val="00361578"/>
    <w:rsid w:val="003635C5"/>
    <w:rsid w:val="003746A7"/>
    <w:rsid w:val="00384D7A"/>
    <w:rsid w:val="00385550"/>
    <w:rsid w:val="00386A36"/>
    <w:rsid w:val="00391032"/>
    <w:rsid w:val="003A5EEF"/>
    <w:rsid w:val="003A5F82"/>
    <w:rsid w:val="003B16C0"/>
    <w:rsid w:val="003C026F"/>
    <w:rsid w:val="003C23F8"/>
    <w:rsid w:val="003C2907"/>
    <w:rsid w:val="003C3067"/>
    <w:rsid w:val="003C35C1"/>
    <w:rsid w:val="003C37E6"/>
    <w:rsid w:val="003C7F7E"/>
    <w:rsid w:val="003D588B"/>
    <w:rsid w:val="003E167F"/>
    <w:rsid w:val="003E3631"/>
    <w:rsid w:val="003E692A"/>
    <w:rsid w:val="003F0D27"/>
    <w:rsid w:val="003F0EEF"/>
    <w:rsid w:val="003F3981"/>
    <w:rsid w:val="003F44A7"/>
    <w:rsid w:val="00405D84"/>
    <w:rsid w:val="00412F5D"/>
    <w:rsid w:val="004133B3"/>
    <w:rsid w:val="004211D0"/>
    <w:rsid w:val="00423E71"/>
    <w:rsid w:val="00425281"/>
    <w:rsid w:val="004259CD"/>
    <w:rsid w:val="00427EA6"/>
    <w:rsid w:val="004306B1"/>
    <w:rsid w:val="00435E52"/>
    <w:rsid w:val="00436F1E"/>
    <w:rsid w:val="004425D3"/>
    <w:rsid w:val="004449B2"/>
    <w:rsid w:val="00451389"/>
    <w:rsid w:val="0046609F"/>
    <w:rsid w:val="00466E87"/>
    <w:rsid w:val="00472235"/>
    <w:rsid w:val="00476895"/>
    <w:rsid w:val="00484375"/>
    <w:rsid w:val="0049037F"/>
    <w:rsid w:val="00491FDB"/>
    <w:rsid w:val="00492C2D"/>
    <w:rsid w:val="00494A35"/>
    <w:rsid w:val="00496848"/>
    <w:rsid w:val="004A052E"/>
    <w:rsid w:val="004A426D"/>
    <w:rsid w:val="004A4C6D"/>
    <w:rsid w:val="004B5925"/>
    <w:rsid w:val="004C314C"/>
    <w:rsid w:val="004C76BE"/>
    <w:rsid w:val="004D519C"/>
    <w:rsid w:val="004E30A4"/>
    <w:rsid w:val="004F3359"/>
    <w:rsid w:val="004F34C2"/>
    <w:rsid w:val="004F3C99"/>
    <w:rsid w:val="004F63AC"/>
    <w:rsid w:val="004F764C"/>
    <w:rsid w:val="00504A21"/>
    <w:rsid w:val="00514A40"/>
    <w:rsid w:val="00514B8A"/>
    <w:rsid w:val="005164CE"/>
    <w:rsid w:val="00530243"/>
    <w:rsid w:val="00532692"/>
    <w:rsid w:val="0053541C"/>
    <w:rsid w:val="005444B6"/>
    <w:rsid w:val="00545510"/>
    <w:rsid w:val="0054660A"/>
    <w:rsid w:val="005501FB"/>
    <w:rsid w:val="00550291"/>
    <w:rsid w:val="005531C7"/>
    <w:rsid w:val="0055693F"/>
    <w:rsid w:val="0055793A"/>
    <w:rsid w:val="00561D75"/>
    <w:rsid w:val="00562E3F"/>
    <w:rsid w:val="00566387"/>
    <w:rsid w:val="00567B21"/>
    <w:rsid w:val="00576888"/>
    <w:rsid w:val="00576E2D"/>
    <w:rsid w:val="00584966"/>
    <w:rsid w:val="00585278"/>
    <w:rsid w:val="00585499"/>
    <w:rsid w:val="00594280"/>
    <w:rsid w:val="005953DC"/>
    <w:rsid w:val="00596784"/>
    <w:rsid w:val="00596971"/>
    <w:rsid w:val="005A0696"/>
    <w:rsid w:val="005A7CA2"/>
    <w:rsid w:val="005B10F4"/>
    <w:rsid w:val="005B2DB5"/>
    <w:rsid w:val="005B7C1C"/>
    <w:rsid w:val="005C06BD"/>
    <w:rsid w:val="005C7563"/>
    <w:rsid w:val="005D5DBE"/>
    <w:rsid w:val="005E063F"/>
    <w:rsid w:val="005F0D2E"/>
    <w:rsid w:val="005F2200"/>
    <w:rsid w:val="00600B04"/>
    <w:rsid w:val="00600CD2"/>
    <w:rsid w:val="006013FA"/>
    <w:rsid w:val="00604023"/>
    <w:rsid w:val="0060456B"/>
    <w:rsid w:val="00610169"/>
    <w:rsid w:val="006103E8"/>
    <w:rsid w:val="00611C65"/>
    <w:rsid w:val="006214B6"/>
    <w:rsid w:val="00623A7D"/>
    <w:rsid w:val="00625925"/>
    <w:rsid w:val="006309D7"/>
    <w:rsid w:val="00630DCD"/>
    <w:rsid w:val="00634E9C"/>
    <w:rsid w:val="006359E4"/>
    <w:rsid w:val="00635BA6"/>
    <w:rsid w:val="0064021D"/>
    <w:rsid w:val="00640253"/>
    <w:rsid w:val="00641FA2"/>
    <w:rsid w:val="00644FE1"/>
    <w:rsid w:val="006528C9"/>
    <w:rsid w:val="00654C8E"/>
    <w:rsid w:val="00656E3C"/>
    <w:rsid w:val="00665AB5"/>
    <w:rsid w:val="00670C53"/>
    <w:rsid w:val="00676E54"/>
    <w:rsid w:val="00682AE5"/>
    <w:rsid w:val="00684F95"/>
    <w:rsid w:val="00685331"/>
    <w:rsid w:val="00691F7D"/>
    <w:rsid w:val="00696995"/>
    <w:rsid w:val="00696DBF"/>
    <w:rsid w:val="00697B62"/>
    <w:rsid w:val="006A0F79"/>
    <w:rsid w:val="006B5D59"/>
    <w:rsid w:val="006C0D67"/>
    <w:rsid w:val="006C3C94"/>
    <w:rsid w:val="006C5414"/>
    <w:rsid w:val="006E0A9C"/>
    <w:rsid w:val="006E44D0"/>
    <w:rsid w:val="006E5E91"/>
    <w:rsid w:val="006E62F3"/>
    <w:rsid w:val="006E633B"/>
    <w:rsid w:val="006F25B1"/>
    <w:rsid w:val="006F425E"/>
    <w:rsid w:val="00704B0B"/>
    <w:rsid w:val="007124A5"/>
    <w:rsid w:val="0071270F"/>
    <w:rsid w:val="00713A2A"/>
    <w:rsid w:val="007149FF"/>
    <w:rsid w:val="00716B4A"/>
    <w:rsid w:val="00723F63"/>
    <w:rsid w:val="00725487"/>
    <w:rsid w:val="007305AA"/>
    <w:rsid w:val="00731C3F"/>
    <w:rsid w:val="0073448C"/>
    <w:rsid w:val="00737017"/>
    <w:rsid w:val="007378DF"/>
    <w:rsid w:val="00750535"/>
    <w:rsid w:val="00751B6F"/>
    <w:rsid w:val="00755361"/>
    <w:rsid w:val="00761560"/>
    <w:rsid w:val="00762F34"/>
    <w:rsid w:val="0076791B"/>
    <w:rsid w:val="00786A9E"/>
    <w:rsid w:val="00792040"/>
    <w:rsid w:val="0079233F"/>
    <w:rsid w:val="007A0FCE"/>
    <w:rsid w:val="007A489E"/>
    <w:rsid w:val="007A6E92"/>
    <w:rsid w:val="007B0C91"/>
    <w:rsid w:val="007B4FE4"/>
    <w:rsid w:val="007D125F"/>
    <w:rsid w:val="007D61D2"/>
    <w:rsid w:val="007D6471"/>
    <w:rsid w:val="007E670C"/>
    <w:rsid w:val="007E6DF6"/>
    <w:rsid w:val="007F3DCE"/>
    <w:rsid w:val="007F4ACE"/>
    <w:rsid w:val="007F5F4C"/>
    <w:rsid w:val="008033AA"/>
    <w:rsid w:val="00805A29"/>
    <w:rsid w:val="00805F4A"/>
    <w:rsid w:val="008064BA"/>
    <w:rsid w:val="008067BC"/>
    <w:rsid w:val="00813E7C"/>
    <w:rsid w:val="008160F1"/>
    <w:rsid w:val="00820506"/>
    <w:rsid w:val="00821CBE"/>
    <w:rsid w:val="00823494"/>
    <w:rsid w:val="00823CAE"/>
    <w:rsid w:val="00830529"/>
    <w:rsid w:val="008316FE"/>
    <w:rsid w:val="0083184E"/>
    <w:rsid w:val="008318C3"/>
    <w:rsid w:val="00836C00"/>
    <w:rsid w:val="0083712D"/>
    <w:rsid w:val="00841356"/>
    <w:rsid w:val="00842E74"/>
    <w:rsid w:val="00843E51"/>
    <w:rsid w:val="008532A7"/>
    <w:rsid w:val="00854503"/>
    <w:rsid w:val="008551B4"/>
    <w:rsid w:val="008613E5"/>
    <w:rsid w:val="0086398D"/>
    <w:rsid w:val="0087436E"/>
    <w:rsid w:val="00883B52"/>
    <w:rsid w:val="00885603"/>
    <w:rsid w:val="0089170A"/>
    <w:rsid w:val="00893456"/>
    <w:rsid w:val="00894051"/>
    <w:rsid w:val="00894EDD"/>
    <w:rsid w:val="008957BF"/>
    <w:rsid w:val="00895C85"/>
    <w:rsid w:val="00896C2E"/>
    <w:rsid w:val="008A5A4D"/>
    <w:rsid w:val="008B0EEA"/>
    <w:rsid w:val="008C2E81"/>
    <w:rsid w:val="008C7FB3"/>
    <w:rsid w:val="008D1978"/>
    <w:rsid w:val="008E0DFD"/>
    <w:rsid w:val="008E3778"/>
    <w:rsid w:val="008E38AF"/>
    <w:rsid w:val="008E639A"/>
    <w:rsid w:val="008F474A"/>
    <w:rsid w:val="008F671F"/>
    <w:rsid w:val="00911378"/>
    <w:rsid w:val="009113C7"/>
    <w:rsid w:val="0091260A"/>
    <w:rsid w:val="009237CA"/>
    <w:rsid w:val="00924615"/>
    <w:rsid w:val="00926536"/>
    <w:rsid w:val="00927B5D"/>
    <w:rsid w:val="009302F2"/>
    <w:rsid w:val="009322A3"/>
    <w:rsid w:val="009370EC"/>
    <w:rsid w:val="00940A54"/>
    <w:rsid w:val="00945200"/>
    <w:rsid w:val="00951FF0"/>
    <w:rsid w:val="00965C03"/>
    <w:rsid w:val="00966D55"/>
    <w:rsid w:val="00966E89"/>
    <w:rsid w:val="00966FDA"/>
    <w:rsid w:val="00971811"/>
    <w:rsid w:val="00971881"/>
    <w:rsid w:val="0097189C"/>
    <w:rsid w:val="009727B0"/>
    <w:rsid w:val="0097407F"/>
    <w:rsid w:val="00977F7D"/>
    <w:rsid w:val="00980EE0"/>
    <w:rsid w:val="0098163D"/>
    <w:rsid w:val="00985EF1"/>
    <w:rsid w:val="009906D1"/>
    <w:rsid w:val="00995785"/>
    <w:rsid w:val="00996964"/>
    <w:rsid w:val="00997A23"/>
    <w:rsid w:val="009B07AF"/>
    <w:rsid w:val="009B48C2"/>
    <w:rsid w:val="009B51CB"/>
    <w:rsid w:val="009B5E21"/>
    <w:rsid w:val="009C21B7"/>
    <w:rsid w:val="009C2B32"/>
    <w:rsid w:val="009C431D"/>
    <w:rsid w:val="009C5256"/>
    <w:rsid w:val="009D03E7"/>
    <w:rsid w:val="009D2FCE"/>
    <w:rsid w:val="009D51D1"/>
    <w:rsid w:val="009F4F5A"/>
    <w:rsid w:val="00A05ECF"/>
    <w:rsid w:val="00A117D3"/>
    <w:rsid w:val="00A14FBA"/>
    <w:rsid w:val="00A179DD"/>
    <w:rsid w:val="00A17C4B"/>
    <w:rsid w:val="00A23DD1"/>
    <w:rsid w:val="00A26955"/>
    <w:rsid w:val="00A27F12"/>
    <w:rsid w:val="00A34DFB"/>
    <w:rsid w:val="00A35443"/>
    <w:rsid w:val="00A36455"/>
    <w:rsid w:val="00A372A8"/>
    <w:rsid w:val="00A37708"/>
    <w:rsid w:val="00A40495"/>
    <w:rsid w:val="00A42FE0"/>
    <w:rsid w:val="00A43056"/>
    <w:rsid w:val="00A45BE8"/>
    <w:rsid w:val="00A516D4"/>
    <w:rsid w:val="00A60038"/>
    <w:rsid w:val="00A62B90"/>
    <w:rsid w:val="00A6529C"/>
    <w:rsid w:val="00A71C64"/>
    <w:rsid w:val="00A7247E"/>
    <w:rsid w:val="00A732E7"/>
    <w:rsid w:val="00A74AED"/>
    <w:rsid w:val="00A75AAC"/>
    <w:rsid w:val="00A772C9"/>
    <w:rsid w:val="00A77BED"/>
    <w:rsid w:val="00A8141C"/>
    <w:rsid w:val="00A82B57"/>
    <w:rsid w:val="00A82C44"/>
    <w:rsid w:val="00A84585"/>
    <w:rsid w:val="00A958B0"/>
    <w:rsid w:val="00AA327F"/>
    <w:rsid w:val="00AB26B7"/>
    <w:rsid w:val="00AB5009"/>
    <w:rsid w:val="00AD15DF"/>
    <w:rsid w:val="00AD29CE"/>
    <w:rsid w:val="00AE3609"/>
    <w:rsid w:val="00AE6646"/>
    <w:rsid w:val="00AE66D4"/>
    <w:rsid w:val="00AE75AD"/>
    <w:rsid w:val="00AE7C94"/>
    <w:rsid w:val="00AE7D1C"/>
    <w:rsid w:val="00AF3994"/>
    <w:rsid w:val="00AF39BF"/>
    <w:rsid w:val="00AF6A8F"/>
    <w:rsid w:val="00B035F5"/>
    <w:rsid w:val="00B0435B"/>
    <w:rsid w:val="00B05475"/>
    <w:rsid w:val="00B10CD0"/>
    <w:rsid w:val="00B15222"/>
    <w:rsid w:val="00B208F7"/>
    <w:rsid w:val="00B21C6E"/>
    <w:rsid w:val="00B220A5"/>
    <w:rsid w:val="00B2387A"/>
    <w:rsid w:val="00B256CD"/>
    <w:rsid w:val="00B311D3"/>
    <w:rsid w:val="00B432D3"/>
    <w:rsid w:val="00B43EF5"/>
    <w:rsid w:val="00B44CA1"/>
    <w:rsid w:val="00B46030"/>
    <w:rsid w:val="00B54D7D"/>
    <w:rsid w:val="00B55C5F"/>
    <w:rsid w:val="00B55C9C"/>
    <w:rsid w:val="00B60355"/>
    <w:rsid w:val="00B646C0"/>
    <w:rsid w:val="00B65632"/>
    <w:rsid w:val="00B71692"/>
    <w:rsid w:val="00B72CA0"/>
    <w:rsid w:val="00B77834"/>
    <w:rsid w:val="00B8082C"/>
    <w:rsid w:val="00B9009B"/>
    <w:rsid w:val="00B93B66"/>
    <w:rsid w:val="00B9662B"/>
    <w:rsid w:val="00BA13FB"/>
    <w:rsid w:val="00BA31DE"/>
    <w:rsid w:val="00BA7BD1"/>
    <w:rsid w:val="00BB544F"/>
    <w:rsid w:val="00BB7957"/>
    <w:rsid w:val="00BB7DD5"/>
    <w:rsid w:val="00BC140C"/>
    <w:rsid w:val="00BC22F8"/>
    <w:rsid w:val="00BD0134"/>
    <w:rsid w:val="00BD36B5"/>
    <w:rsid w:val="00BE2256"/>
    <w:rsid w:val="00BE3177"/>
    <w:rsid w:val="00BF1D62"/>
    <w:rsid w:val="00C00473"/>
    <w:rsid w:val="00C037BB"/>
    <w:rsid w:val="00C05BEB"/>
    <w:rsid w:val="00C13C02"/>
    <w:rsid w:val="00C16CDA"/>
    <w:rsid w:val="00C21819"/>
    <w:rsid w:val="00C22698"/>
    <w:rsid w:val="00C2425B"/>
    <w:rsid w:val="00C27E30"/>
    <w:rsid w:val="00C33D88"/>
    <w:rsid w:val="00C40877"/>
    <w:rsid w:val="00C443BA"/>
    <w:rsid w:val="00C50317"/>
    <w:rsid w:val="00C50721"/>
    <w:rsid w:val="00C70E39"/>
    <w:rsid w:val="00C710B4"/>
    <w:rsid w:val="00C711D9"/>
    <w:rsid w:val="00C72D6D"/>
    <w:rsid w:val="00C764E7"/>
    <w:rsid w:val="00C802F8"/>
    <w:rsid w:val="00C83B0E"/>
    <w:rsid w:val="00C86013"/>
    <w:rsid w:val="00C86D08"/>
    <w:rsid w:val="00C90079"/>
    <w:rsid w:val="00C954C0"/>
    <w:rsid w:val="00CA40D7"/>
    <w:rsid w:val="00CA640C"/>
    <w:rsid w:val="00CA6C0C"/>
    <w:rsid w:val="00CB0347"/>
    <w:rsid w:val="00CB2C44"/>
    <w:rsid w:val="00CB5BC4"/>
    <w:rsid w:val="00CC0497"/>
    <w:rsid w:val="00CC4234"/>
    <w:rsid w:val="00CC7468"/>
    <w:rsid w:val="00CD2B7B"/>
    <w:rsid w:val="00CD5579"/>
    <w:rsid w:val="00CE00C2"/>
    <w:rsid w:val="00CE5672"/>
    <w:rsid w:val="00CE5EC7"/>
    <w:rsid w:val="00CF311F"/>
    <w:rsid w:val="00CF4490"/>
    <w:rsid w:val="00CF60FD"/>
    <w:rsid w:val="00D01C2E"/>
    <w:rsid w:val="00D03C62"/>
    <w:rsid w:val="00D149B7"/>
    <w:rsid w:val="00D154A8"/>
    <w:rsid w:val="00D15881"/>
    <w:rsid w:val="00D21F1B"/>
    <w:rsid w:val="00D32961"/>
    <w:rsid w:val="00D40366"/>
    <w:rsid w:val="00D46AB1"/>
    <w:rsid w:val="00D52F51"/>
    <w:rsid w:val="00D54491"/>
    <w:rsid w:val="00D60D8F"/>
    <w:rsid w:val="00D61391"/>
    <w:rsid w:val="00D61719"/>
    <w:rsid w:val="00D65F6E"/>
    <w:rsid w:val="00D70FF5"/>
    <w:rsid w:val="00D73D13"/>
    <w:rsid w:val="00D87187"/>
    <w:rsid w:val="00D8729D"/>
    <w:rsid w:val="00D90498"/>
    <w:rsid w:val="00D920DA"/>
    <w:rsid w:val="00D94584"/>
    <w:rsid w:val="00DA3973"/>
    <w:rsid w:val="00DA3FCE"/>
    <w:rsid w:val="00DA3FF1"/>
    <w:rsid w:val="00DA6A64"/>
    <w:rsid w:val="00DC5131"/>
    <w:rsid w:val="00DD49C9"/>
    <w:rsid w:val="00DD5AF0"/>
    <w:rsid w:val="00DD65A5"/>
    <w:rsid w:val="00DE0BD8"/>
    <w:rsid w:val="00DE18CE"/>
    <w:rsid w:val="00DE3A13"/>
    <w:rsid w:val="00DE7630"/>
    <w:rsid w:val="00DF2003"/>
    <w:rsid w:val="00DF6C9D"/>
    <w:rsid w:val="00E01763"/>
    <w:rsid w:val="00E02531"/>
    <w:rsid w:val="00E1017F"/>
    <w:rsid w:val="00E131F3"/>
    <w:rsid w:val="00E13C7E"/>
    <w:rsid w:val="00E22863"/>
    <w:rsid w:val="00E26316"/>
    <w:rsid w:val="00E304AB"/>
    <w:rsid w:val="00E30903"/>
    <w:rsid w:val="00E63107"/>
    <w:rsid w:val="00E64FF6"/>
    <w:rsid w:val="00E745EF"/>
    <w:rsid w:val="00E74CC2"/>
    <w:rsid w:val="00E75ED5"/>
    <w:rsid w:val="00E9095E"/>
    <w:rsid w:val="00E9455C"/>
    <w:rsid w:val="00EA09E0"/>
    <w:rsid w:val="00EB0D42"/>
    <w:rsid w:val="00EC21AA"/>
    <w:rsid w:val="00EC23F0"/>
    <w:rsid w:val="00EC5503"/>
    <w:rsid w:val="00ED2568"/>
    <w:rsid w:val="00ED2D6C"/>
    <w:rsid w:val="00ED644D"/>
    <w:rsid w:val="00ED7291"/>
    <w:rsid w:val="00EE4834"/>
    <w:rsid w:val="00EF3315"/>
    <w:rsid w:val="00EF52D9"/>
    <w:rsid w:val="00F1188A"/>
    <w:rsid w:val="00F12D4F"/>
    <w:rsid w:val="00F13130"/>
    <w:rsid w:val="00F13181"/>
    <w:rsid w:val="00F1616B"/>
    <w:rsid w:val="00F1649B"/>
    <w:rsid w:val="00F1671F"/>
    <w:rsid w:val="00F201D5"/>
    <w:rsid w:val="00F220ED"/>
    <w:rsid w:val="00F26B45"/>
    <w:rsid w:val="00F27478"/>
    <w:rsid w:val="00F30FBB"/>
    <w:rsid w:val="00F31C5F"/>
    <w:rsid w:val="00F345CD"/>
    <w:rsid w:val="00F37D73"/>
    <w:rsid w:val="00F41CB4"/>
    <w:rsid w:val="00F54052"/>
    <w:rsid w:val="00F554E4"/>
    <w:rsid w:val="00F55ADE"/>
    <w:rsid w:val="00F619BD"/>
    <w:rsid w:val="00F64DA8"/>
    <w:rsid w:val="00F737DD"/>
    <w:rsid w:val="00F7665F"/>
    <w:rsid w:val="00F76C11"/>
    <w:rsid w:val="00F904F4"/>
    <w:rsid w:val="00F93B67"/>
    <w:rsid w:val="00F967B5"/>
    <w:rsid w:val="00F97D73"/>
    <w:rsid w:val="00FA2AAC"/>
    <w:rsid w:val="00FB0E20"/>
    <w:rsid w:val="00FD0C47"/>
    <w:rsid w:val="00FD1387"/>
    <w:rsid w:val="00FD4A7C"/>
    <w:rsid w:val="00FE13E7"/>
    <w:rsid w:val="00FE26A0"/>
    <w:rsid w:val="00FF2EF8"/>
    <w:rsid w:val="00FF390A"/>
    <w:rsid w:val="00FF566F"/>
    <w:rsid w:val="00FF66A1"/>
    <w:rsid w:val="00FF755F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D250FA"/>
  <w15:docId w15:val="{78DD4CB6-0596-41A9-B4BD-0B1CF92D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0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113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2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D4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D4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7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pt-PT" w:eastAsia="pt-P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7E87"/>
    <w:rPr>
      <w:rFonts w:ascii="Courier New" w:eastAsia="Times New Roman" w:hAnsi="Courier New" w:cs="Courier New"/>
      <w:sz w:val="20"/>
      <w:szCs w:val="20"/>
      <w:lang w:val="pt-PT" w:eastAsia="pt-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4A1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4A1"/>
    <w:rPr>
      <w:rFonts w:ascii="Arial" w:eastAsia="Times New Roman" w:hAnsi="Arial" w:cs="Arial"/>
      <w:vanish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9D2F5-BE4E-4B8D-BA4E-F7D5D646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1494</Words>
  <Characters>8518</Characters>
  <Application>Microsoft Office Word</Application>
  <DocSecurity>0</DocSecurity>
  <Lines>70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Olamide Akintibubo</cp:lastModifiedBy>
  <cp:revision>3</cp:revision>
  <cp:lastPrinted>2019-06-10T11:20:00Z</cp:lastPrinted>
  <dcterms:created xsi:type="dcterms:W3CDTF">2022-09-10T10:44:00Z</dcterms:created>
  <dcterms:modified xsi:type="dcterms:W3CDTF">2022-09-10T11:01:00Z</dcterms:modified>
</cp:coreProperties>
</file>